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6D3F" w:rsidRPr="00CD6D3F" w:rsidTr="00A01191">
        <w:tc>
          <w:tcPr>
            <w:tcW w:w="4672" w:type="dxa"/>
          </w:tcPr>
          <w:p w:rsidR="00CD6D3F" w:rsidRPr="00CD6D3F" w:rsidRDefault="00CD6D3F" w:rsidP="00A01191"/>
        </w:tc>
        <w:tc>
          <w:tcPr>
            <w:tcW w:w="4673" w:type="dxa"/>
          </w:tcPr>
          <w:p w:rsidR="00CD6D3F" w:rsidRPr="00CD6D3F" w:rsidRDefault="00CD6D3F" w:rsidP="00A01191">
            <w:r w:rsidRPr="00CD6D3F">
              <w:t>Приложение к ООП ООО</w:t>
            </w:r>
          </w:p>
          <w:p w:rsidR="00CD6D3F" w:rsidRPr="00CD6D3F" w:rsidRDefault="00CD6D3F" w:rsidP="00A01191"/>
          <w:p w:rsidR="00CD6D3F" w:rsidRPr="00CD6D3F" w:rsidRDefault="00CD6D3F" w:rsidP="00A01191">
            <w:r w:rsidRPr="00CD6D3F">
              <w:t>Приказ № 209/8 от 31.08.2021 года</w:t>
            </w:r>
          </w:p>
        </w:tc>
      </w:tr>
    </w:tbl>
    <w:p w:rsidR="00CD6D3F" w:rsidRPr="00CD6D3F" w:rsidRDefault="00CD6D3F" w:rsidP="00CD6D3F"/>
    <w:p w:rsidR="00CD6D3F" w:rsidRPr="00CD6D3F" w:rsidRDefault="00CD6D3F" w:rsidP="00CD6D3F"/>
    <w:p w:rsidR="00CD6D3F" w:rsidRPr="00CD6D3F" w:rsidRDefault="00CD6D3F" w:rsidP="00CD6D3F"/>
    <w:p w:rsidR="00CD6D3F" w:rsidRPr="00CD6D3F" w:rsidRDefault="00CD6D3F" w:rsidP="00CD6D3F">
      <w:r w:rsidRPr="00CD6D3F">
        <w:t xml:space="preserve">   </w:t>
      </w:r>
    </w:p>
    <w:p w:rsidR="00CD6D3F" w:rsidRPr="00CD6D3F" w:rsidRDefault="00CD6D3F" w:rsidP="00CD6D3F"/>
    <w:p w:rsidR="00CD6D3F" w:rsidRPr="00CD6D3F" w:rsidRDefault="00CD6D3F" w:rsidP="00CD6D3F"/>
    <w:p w:rsidR="00CD6D3F" w:rsidRPr="00CD6D3F" w:rsidRDefault="00CD6D3F" w:rsidP="00CD6D3F"/>
    <w:p w:rsidR="00CD6D3F" w:rsidRPr="00CD6D3F" w:rsidRDefault="00CD6D3F" w:rsidP="00CD6D3F"/>
    <w:p w:rsidR="00CD6D3F" w:rsidRPr="00CD6D3F" w:rsidRDefault="00CD6D3F" w:rsidP="00CD6D3F"/>
    <w:p w:rsidR="00CD6D3F" w:rsidRPr="00CD6D3F" w:rsidRDefault="00CD6D3F" w:rsidP="00CD6D3F">
      <w:pPr>
        <w:spacing w:line="288" w:lineRule="auto"/>
        <w:jc w:val="center"/>
        <w:rPr>
          <w:b/>
          <w:bCs/>
          <w:color w:val="000000"/>
        </w:rPr>
      </w:pPr>
      <w:r w:rsidRPr="00CD6D3F">
        <w:rPr>
          <w:b/>
          <w:bCs/>
          <w:color w:val="000000"/>
        </w:rPr>
        <w:t>Интегрированная программа</w:t>
      </w:r>
    </w:p>
    <w:p w:rsidR="00CD6D3F" w:rsidRPr="00CD6D3F" w:rsidRDefault="00CD6D3F" w:rsidP="00CD6D3F">
      <w:pPr>
        <w:spacing w:line="288" w:lineRule="auto"/>
        <w:jc w:val="center"/>
        <w:rPr>
          <w:b/>
          <w:bCs/>
          <w:color w:val="000000"/>
        </w:rPr>
      </w:pPr>
      <w:r w:rsidRPr="00CD6D3F">
        <w:rPr>
          <w:b/>
          <w:bCs/>
          <w:color w:val="000000"/>
        </w:rPr>
        <w:t xml:space="preserve"> предметной области «Основы духовно-нравственной культуры </w:t>
      </w:r>
    </w:p>
    <w:p w:rsidR="00CD6D3F" w:rsidRPr="00CD6D3F" w:rsidRDefault="00CD6D3F" w:rsidP="00CD6D3F">
      <w:pPr>
        <w:spacing w:line="288" w:lineRule="auto"/>
        <w:jc w:val="center"/>
        <w:rPr>
          <w:b/>
          <w:bCs/>
          <w:color w:val="000000"/>
        </w:rPr>
      </w:pPr>
      <w:r w:rsidRPr="00CD6D3F">
        <w:rPr>
          <w:b/>
          <w:bCs/>
          <w:color w:val="000000"/>
        </w:rPr>
        <w:t>народов России»</w:t>
      </w:r>
    </w:p>
    <w:p w:rsidR="00CD6D3F" w:rsidRPr="00CD6D3F" w:rsidRDefault="00CD6D3F" w:rsidP="00CD6D3F">
      <w:pPr>
        <w:jc w:val="center"/>
      </w:pPr>
      <w:r w:rsidRPr="00CD6D3F">
        <w:t>5 – 9 класс</w:t>
      </w:r>
    </w:p>
    <w:p w:rsidR="00CD6D3F" w:rsidRPr="00CD6D3F" w:rsidRDefault="00CD6D3F" w:rsidP="00CD6D3F">
      <w:pPr>
        <w:jc w:val="right"/>
      </w:pPr>
    </w:p>
    <w:p w:rsidR="00CD6D3F" w:rsidRPr="00CD6D3F" w:rsidRDefault="00CD6D3F" w:rsidP="00CD6D3F">
      <w:pPr>
        <w:jc w:val="center"/>
      </w:pPr>
    </w:p>
    <w:p w:rsidR="00CD6D3F" w:rsidRPr="00CD6D3F" w:rsidRDefault="00CD6D3F" w:rsidP="00CD6D3F">
      <w:pPr>
        <w:jc w:val="center"/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Default="00CD6D3F" w:rsidP="00CD6D3F">
      <w:pPr>
        <w:jc w:val="center"/>
        <w:rPr>
          <w:b/>
        </w:rPr>
      </w:pPr>
    </w:p>
    <w:p w:rsidR="00CD6D3F" w:rsidRDefault="00CD6D3F" w:rsidP="00CD6D3F">
      <w:pPr>
        <w:jc w:val="center"/>
        <w:rPr>
          <w:b/>
        </w:rPr>
      </w:pPr>
    </w:p>
    <w:p w:rsidR="00CD6D3F" w:rsidRDefault="00CD6D3F" w:rsidP="00CD6D3F">
      <w:pPr>
        <w:jc w:val="center"/>
        <w:rPr>
          <w:b/>
        </w:rPr>
      </w:pPr>
    </w:p>
    <w:p w:rsidR="00CD6D3F" w:rsidRDefault="00CD6D3F" w:rsidP="00CD6D3F">
      <w:pPr>
        <w:jc w:val="center"/>
        <w:rPr>
          <w:b/>
        </w:rPr>
      </w:pPr>
    </w:p>
    <w:p w:rsidR="00CD6D3F" w:rsidRDefault="00CD6D3F" w:rsidP="00CD6D3F">
      <w:pPr>
        <w:jc w:val="center"/>
        <w:rPr>
          <w:b/>
        </w:rPr>
      </w:pPr>
    </w:p>
    <w:p w:rsidR="00CD6D3F" w:rsidRDefault="00CD6D3F" w:rsidP="00CD6D3F">
      <w:pPr>
        <w:jc w:val="center"/>
        <w:rPr>
          <w:b/>
        </w:rPr>
      </w:pPr>
    </w:p>
    <w:p w:rsidR="00CD6D3F" w:rsidRDefault="00CD6D3F" w:rsidP="00CD6D3F">
      <w:pPr>
        <w:jc w:val="center"/>
        <w:rPr>
          <w:b/>
        </w:rPr>
      </w:pPr>
    </w:p>
    <w:p w:rsidR="00CD6D3F" w:rsidRDefault="00CD6D3F" w:rsidP="00CD6D3F">
      <w:pPr>
        <w:jc w:val="center"/>
        <w:rPr>
          <w:b/>
        </w:rPr>
      </w:pPr>
    </w:p>
    <w:p w:rsidR="00CD6D3F" w:rsidRDefault="00CD6D3F" w:rsidP="00CD6D3F">
      <w:pPr>
        <w:jc w:val="center"/>
        <w:rPr>
          <w:b/>
        </w:rPr>
      </w:pPr>
    </w:p>
    <w:p w:rsid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b/>
        </w:rPr>
      </w:pPr>
    </w:p>
    <w:p w:rsidR="00CD6D3F" w:rsidRPr="00CD6D3F" w:rsidRDefault="00CD6D3F" w:rsidP="00CD6D3F">
      <w:pPr>
        <w:jc w:val="center"/>
        <w:rPr>
          <w:rStyle w:val="4"/>
          <w:rFonts w:ascii="Times New Roman" w:eastAsiaTheme="minorEastAsia" w:hAnsi="Times New Roman" w:cs="Times New Roman"/>
          <w:b/>
          <w:sz w:val="24"/>
          <w:szCs w:val="24"/>
        </w:rPr>
      </w:pPr>
      <w:r w:rsidRPr="00CD6D3F">
        <w:rPr>
          <w:b/>
        </w:rPr>
        <w:t>2021 ГОД</w:t>
      </w:r>
    </w:p>
    <w:p w:rsidR="00CD6D3F" w:rsidRPr="00CD6D3F" w:rsidRDefault="00CD6D3F" w:rsidP="00CD6D3F">
      <w:pPr>
        <w:spacing w:line="288" w:lineRule="auto"/>
        <w:rPr>
          <w:b/>
          <w:bCs/>
          <w:color w:val="000000"/>
        </w:rPr>
      </w:pPr>
      <w:r w:rsidRPr="00CD6D3F">
        <w:rPr>
          <w:b/>
          <w:bCs/>
          <w:color w:val="000000"/>
        </w:rPr>
        <w:t xml:space="preserve"> </w:t>
      </w:r>
    </w:p>
    <w:p w:rsidR="00FF2FD3" w:rsidRPr="00CD6D3F" w:rsidRDefault="00FF2FD3" w:rsidP="00FF2FD3">
      <w:pPr>
        <w:spacing w:line="288" w:lineRule="auto"/>
        <w:jc w:val="center"/>
        <w:rPr>
          <w:b/>
          <w:bCs/>
          <w:color w:val="000000"/>
        </w:rPr>
      </w:pPr>
      <w:r w:rsidRPr="00CD6D3F">
        <w:rPr>
          <w:b/>
          <w:bCs/>
          <w:color w:val="000000"/>
        </w:rPr>
        <w:lastRenderedPageBreak/>
        <w:t>Пояснительная записка</w:t>
      </w:r>
    </w:p>
    <w:p w:rsidR="00FF2FD3" w:rsidRPr="00CD6D3F" w:rsidRDefault="00FF2FD3" w:rsidP="00FF2FD3">
      <w:pPr>
        <w:spacing w:line="288" w:lineRule="auto"/>
        <w:jc w:val="center"/>
        <w:rPr>
          <w:b/>
          <w:bCs/>
          <w:color w:val="000000"/>
        </w:rPr>
      </w:pPr>
    </w:p>
    <w:p w:rsidR="00FF2FD3" w:rsidRPr="00CD6D3F" w:rsidRDefault="00FF2FD3" w:rsidP="00FF2FD3">
      <w:pPr>
        <w:ind w:firstLine="567"/>
        <w:jc w:val="both"/>
      </w:pPr>
      <w:r w:rsidRPr="00CD6D3F">
        <w:t xml:space="preserve">Интегрированная программа </w:t>
      </w:r>
      <w:r w:rsidRPr="00CD6D3F">
        <w:rPr>
          <w:bCs/>
          <w:color w:val="000000"/>
        </w:rPr>
        <w:t>предметной области «Основы духовно-нравственной культуры народов России»</w:t>
      </w:r>
      <w:r w:rsidRPr="00CD6D3F">
        <w:rPr>
          <w:color w:val="000000"/>
        </w:rPr>
        <w:t xml:space="preserve"> </w:t>
      </w:r>
      <w:r w:rsidRPr="00CD6D3F">
        <w:t>для 5-9 классов является преемственной по отношению к программе комплексного учебного курса «Основы религиозных культур и светской этики», реализованной на уровне начального общего образования.</w:t>
      </w:r>
    </w:p>
    <w:p w:rsidR="00FF2FD3" w:rsidRPr="00CD6D3F" w:rsidRDefault="00FF2FD3" w:rsidP="00FF2FD3">
      <w:pPr>
        <w:ind w:firstLine="567"/>
        <w:jc w:val="both"/>
        <w:rPr>
          <w:color w:val="000000"/>
        </w:rPr>
      </w:pPr>
      <w:r w:rsidRPr="00CD6D3F">
        <w:t xml:space="preserve">Программа разработана в соответствии с ФГОС основного общего образования, утвержденного приказом </w:t>
      </w:r>
      <w:proofErr w:type="spellStart"/>
      <w:r w:rsidRPr="00CD6D3F">
        <w:t>Минобрнауки</w:t>
      </w:r>
      <w:proofErr w:type="spellEnd"/>
      <w:r w:rsidRPr="00CD6D3F">
        <w:t xml:space="preserve"> России от 17.12.2010       № 1897 (ред. от 31.12.2015),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</w:t>
      </w:r>
      <w:r w:rsidRPr="00CD6D3F">
        <w:t xml:space="preserve">(протокол </w:t>
      </w:r>
      <w:r w:rsidRPr="00CD6D3F">
        <w:t>от 08.04.2015 № 1/15 (в редакции протокола от 28.10.2015 № 3/15).</w:t>
      </w:r>
    </w:p>
    <w:p w:rsidR="00FF2FD3" w:rsidRPr="00CD6D3F" w:rsidRDefault="00FF2FD3" w:rsidP="00FF2FD3">
      <w:pPr>
        <w:jc w:val="both"/>
      </w:pPr>
      <w:r w:rsidRPr="00CD6D3F">
        <w:t xml:space="preserve">        Особенностью предметной области </w:t>
      </w:r>
      <w:r w:rsidRPr="00CD6D3F">
        <w:rPr>
          <w:bCs/>
          <w:color w:val="000000"/>
        </w:rPr>
        <w:t>«Основы духовно-нравственной культуры народов России»</w:t>
      </w:r>
      <w:r w:rsidRPr="00CD6D3F">
        <w:t xml:space="preserve"> является ее интегративный характер. </w:t>
      </w:r>
      <w:proofErr w:type="spellStart"/>
      <w:r w:rsidRPr="00CD6D3F">
        <w:t>Межпредметная</w:t>
      </w:r>
      <w:proofErr w:type="spellEnd"/>
      <w:r w:rsidRPr="00CD6D3F">
        <w:t xml:space="preserve"> интеграции обязательных предметных областей учебного плана («Русский язык и литература», «Род</w:t>
      </w:r>
      <w:r w:rsidRPr="00CD6D3F">
        <w:t xml:space="preserve">ной язык и родная литература», </w:t>
      </w:r>
      <w:r w:rsidRPr="00CD6D3F">
        <w:t>«Иностранные языки», «Общественно-н</w:t>
      </w:r>
      <w:r w:rsidRPr="00CD6D3F">
        <w:t xml:space="preserve">аучные предметы», </w:t>
      </w:r>
      <w:r w:rsidRPr="00CD6D3F">
        <w:t>«Искусство») через изучение тем</w:t>
      </w:r>
      <w:r w:rsidRPr="00CD6D3F">
        <w:rPr>
          <w:rFonts w:eastAsia="Calibri"/>
          <w:lang w:eastAsia="en-US"/>
        </w:rPr>
        <w:t xml:space="preserve">, содержащих вопросы духовно-нравственного воспитания, включенных в рабочие программы обязательных </w:t>
      </w:r>
      <w:r w:rsidRPr="00CD6D3F">
        <w:rPr>
          <w:bCs/>
          <w:color w:val="000000"/>
        </w:rPr>
        <w:t xml:space="preserve">учебных предметов </w:t>
      </w:r>
      <w:r w:rsidRPr="00CD6D3F">
        <w:t>«Русский язык»</w:t>
      </w:r>
      <w:r w:rsidR="00CD6D3F" w:rsidRPr="00CD6D3F">
        <w:t xml:space="preserve">, «Литература», «Родной язык», </w:t>
      </w:r>
      <w:r w:rsidRPr="00CD6D3F">
        <w:t>«Родная литература», «Иностранный язык</w:t>
      </w:r>
      <w:proofErr w:type="gramStart"/>
      <w:r w:rsidRPr="00CD6D3F">
        <w:t>»,  «</w:t>
      </w:r>
      <w:proofErr w:type="gramEnd"/>
      <w:r w:rsidRPr="00CD6D3F">
        <w:t>История России. Всеобщая история», «Обществознание», «География», «Изобразительное искусство», «Музыка», направлена на решение задач предметной области ОДНКНР.</w:t>
      </w:r>
    </w:p>
    <w:p w:rsidR="00FF2FD3" w:rsidRPr="00CD6D3F" w:rsidRDefault="00FF2FD3" w:rsidP="00FF2FD3">
      <w:pPr>
        <w:jc w:val="both"/>
        <w:rPr>
          <w:bCs/>
          <w:i/>
          <w:color w:val="000000"/>
        </w:rPr>
      </w:pPr>
    </w:p>
    <w:p w:rsidR="00FF2FD3" w:rsidRPr="00CD6D3F" w:rsidRDefault="00FF2FD3" w:rsidP="00FF2FD3">
      <w:pPr>
        <w:spacing w:line="288" w:lineRule="auto"/>
        <w:jc w:val="center"/>
        <w:rPr>
          <w:b/>
        </w:rPr>
      </w:pPr>
      <w:r w:rsidRPr="00CD6D3F">
        <w:rPr>
          <w:b/>
        </w:rPr>
        <w:t xml:space="preserve">Количество часов, </w:t>
      </w:r>
    </w:p>
    <w:p w:rsidR="00FF2FD3" w:rsidRPr="00CD6D3F" w:rsidRDefault="00FF2FD3" w:rsidP="00FF2FD3">
      <w:pPr>
        <w:spacing w:line="288" w:lineRule="auto"/>
        <w:jc w:val="center"/>
        <w:rPr>
          <w:b/>
        </w:rPr>
      </w:pPr>
      <w:r w:rsidRPr="00CD6D3F">
        <w:rPr>
          <w:b/>
        </w:rPr>
        <w:t>предусмотренных на реализацию предметной области ОДНКНР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1029"/>
        <w:gridCol w:w="1029"/>
        <w:gridCol w:w="992"/>
        <w:gridCol w:w="1029"/>
        <w:gridCol w:w="1066"/>
        <w:gridCol w:w="1144"/>
      </w:tblGrid>
      <w:tr w:rsidR="00FF2FD3" w:rsidRPr="00CD6D3F" w:rsidTr="00FF2FD3">
        <w:trPr>
          <w:trHeight w:val="270"/>
        </w:trPr>
        <w:tc>
          <w:tcPr>
            <w:tcW w:w="3339" w:type="dxa"/>
            <w:vMerge w:val="restart"/>
          </w:tcPr>
          <w:p w:rsidR="00FF2FD3" w:rsidRPr="00CD6D3F" w:rsidRDefault="00FF2FD3" w:rsidP="00A01191">
            <w:pPr>
              <w:spacing w:line="288" w:lineRule="auto"/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t>Предметные области/предметы</w:t>
            </w:r>
          </w:p>
        </w:tc>
        <w:tc>
          <w:tcPr>
            <w:tcW w:w="6289" w:type="dxa"/>
            <w:gridSpan w:val="6"/>
          </w:tcPr>
          <w:p w:rsidR="00FF2FD3" w:rsidRPr="00CD6D3F" w:rsidRDefault="00FF2FD3" w:rsidP="00A01191">
            <w:pPr>
              <w:spacing w:line="288" w:lineRule="auto"/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t>Количество часов</w:t>
            </w:r>
          </w:p>
        </w:tc>
      </w:tr>
      <w:tr w:rsidR="00FF2FD3" w:rsidRPr="00CD6D3F" w:rsidTr="00FF2FD3">
        <w:trPr>
          <w:trHeight w:val="105"/>
        </w:trPr>
        <w:tc>
          <w:tcPr>
            <w:tcW w:w="3339" w:type="dxa"/>
            <w:vMerge/>
          </w:tcPr>
          <w:p w:rsidR="00FF2FD3" w:rsidRPr="00CD6D3F" w:rsidRDefault="00FF2FD3" w:rsidP="00A01191">
            <w:pPr>
              <w:spacing w:line="288" w:lineRule="auto"/>
              <w:jc w:val="center"/>
              <w:rPr>
                <w:b/>
                <w:i/>
              </w:rPr>
            </w:pPr>
          </w:p>
        </w:tc>
        <w:tc>
          <w:tcPr>
            <w:tcW w:w="1029" w:type="dxa"/>
          </w:tcPr>
          <w:p w:rsidR="00FF2FD3" w:rsidRPr="00CD6D3F" w:rsidRDefault="00FF2FD3" w:rsidP="00A01191">
            <w:pPr>
              <w:spacing w:line="288" w:lineRule="auto"/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t>5 класс</w:t>
            </w:r>
          </w:p>
        </w:tc>
        <w:tc>
          <w:tcPr>
            <w:tcW w:w="1029" w:type="dxa"/>
          </w:tcPr>
          <w:p w:rsidR="00FF2FD3" w:rsidRPr="00CD6D3F" w:rsidRDefault="00FF2FD3" w:rsidP="00A01191">
            <w:pPr>
              <w:spacing w:line="288" w:lineRule="auto"/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t>6 класс</w:t>
            </w:r>
          </w:p>
        </w:tc>
        <w:tc>
          <w:tcPr>
            <w:tcW w:w="992" w:type="dxa"/>
          </w:tcPr>
          <w:p w:rsidR="00FF2FD3" w:rsidRPr="00CD6D3F" w:rsidRDefault="00FF2FD3" w:rsidP="00A01191">
            <w:pPr>
              <w:spacing w:line="288" w:lineRule="auto"/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t>7 класс</w:t>
            </w:r>
          </w:p>
        </w:tc>
        <w:tc>
          <w:tcPr>
            <w:tcW w:w="1029" w:type="dxa"/>
          </w:tcPr>
          <w:p w:rsidR="00FF2FD3" w:rsidRPr="00CD6D3F" w:rsidRDefault="00FF2FD3" w:rsidP="00A01191">
            <w:pPr>
              <w:spacing w:line="288" w:lineRule="auto"/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t>8 класс</w:t>
            </w:r>
          </w:p>
        </w:tc>
        <w:tc>
          <w:tcPr>
            <w:tcW w:w="1066" w:type="dxa"/>
          </w:tcPr>
          <w:p w:rsidR="00FF2FD3" w:rsidRPr="00CD6D3F" w:rsidRDefault="00FF2FD3" w:rsidP="00A01191">
            <w:pPr>
              <w:spacing w:line="288" w:lineRule="auto"/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t>9 класс</w:t>
            </w:r>
          </w:p>
        </w:tc>
        <w:tc>
          <w:tcPr>
            <w:tcW w:w="1144" w:type="dxa"/>
          </w:tcPr>
          <w:p w:rsidR="00FF2FD3" w:rsidRPr="00CD6D3F" w:rsidRDefault="00FF2FD3" w:rsidP="00A01191">
            <w:pPr>
              <w:spacing w:line="288" w:lineRule="auto"/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t>Всего</w:t>
            </w:r>
          </w:p>
        </w:tc>
      </w:tr>
      <w:tr w:rsidR="00FF2FD3" w:rsidRPr="00CD6D3F" w:rsidTr="00FF2FD3">
        <w:tc>
          <w:tcPr>
            <w:tcW w:w="3339" w:type="dxa"/>
          </w:tcPr>
          <w:p w:rsidR="00FF2FD3" w:rsidRPr="00CD6D3F" w:rsidRDefault="00FF2FD3" w:rsidP="00A01191">
            <w:pPr>
              <w:spacing w:line="288" w:lineRule="auto"/>
              <w:jc w:val="both"/>
            </w:pPr>
            <w:r w:rsidRPr="00CD6D3F">
              <w:rPr>
                <w:bCs/>
                <w:color w:val="000000"/>
              </w:rPr>
              <w:t xml:space="preserve"> </w:t>
            </w:r>
            <w:r w:rsidRPr="00CD6D3F">
              <w:rPr>
                <w:rFonts w:eastAsia="Calibri"/>
                <w:lang w:eastAsia="en-US"/>
              </w:rPr>
              <w:t>Темы, содержащие вопросы духовно-нравственного воспитания, включены</w:t>
            </w:r>
            <w:r w:rsidRPr="00CD6D3F">
              <w:rPr>
                <w:bCs/>
                <w:color w:val="000000"/>
              </w:rPr>
              <w:t xml:space="preserve"> в рабочие программы учебных предметов</w:t>
            </w:r>
          </w:p>
        </w:tc>
        <w:tc>
          <w:tcPr>
            <w:tcW w:w="1029" w:type="dxa"/>
          </w:tcPr>
          <w:p w:rsidR="00FF2FD3" w:rsidRPr="00CD6D3F" w:rsidRDefault="00FF2FD3" w:rsidP="00A01191">
            <w:pPr>
              <w:spacing w:line="288" w:lineRule="auto"/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t>17</w:t>
            </w:r>
          </w:p>
        </w:tc>
        <w:tc>
          <w:tcPr>
            <w:tcW w:w="1029" w:type="dxa"/>
          </w:tcPr>
          <w:p w:rsidR="00FF2FD3" w:rsidRPr="00CD6D3F" w:rsidRDefault="00FF2FD3" w:rsidP="00A01191">
            <w:pPr>
              <w:spacing w:line="288" w:lineRule="auto"/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t>18</w:t>
            </w:r>
          </w:p>
        </w:tc>
        <w:tc>
          <w:tcPr>
            <w:tcW w:w="992" w:type="dxa"/>
          </w:tcPr>
          <w:p w:rsidR="00FF2FD3" w:rsidRPr="00CD6D3F" w:rsidRDefault="00FF2FD3" w:rsidP="00A01191">
            <w:pPr>
              <w:spacing w:line="288" w:lineRule="auto"/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t>18</w:t>
            </w:r>
          </w:p>
        </w:tc>
        <w:tc>
          <w:tcPr>
            <w:tcW w:w="1029" w:type="dxa"/>
          </w:tcPr>
          <w:p w:rsidR="00FF2FD3" w:rsidRPr="00CD6D3F" w:rsidRDefault="00FF2FD3" w:rsidP="00A01191">
            <w:pPr>
              <w:spacing w:line="288" w:lineRule="auto"/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t>18</w:t>
            </w:r>
          </w:p>
        </w:tc>
        <w:tc>
          <w:tcPr>
            <w:tcW w:w="1066" w:type="dxa"/>
          </w:tcPr>
          <w:p w:rsidR="00FF2FD3" w:rsidRPr="00CD6D3F" w:rsidRDefault="00FF2FD3" w:rsidP="00A01191">
            <w:pPr>
              <w:spacing w:line="288" w:lineRule="auto"/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t>19</w:t>
            </w:r>
          </w:p>
        </w:tc>
        <w:tc>
          <w:tcPr>
            <w:tcW w:w="1144" w:type="dxa"/>
          </w:tcPr>
          <w:p w:rsidR="00FF2FD3" w:rsidRPr="00CD6D3F" w:rsidRDefault="00FF2FD3" w:rsidP="00A01191">
            <w:pPr>
              <w:spacing w:line="288" w:lineRule="auto"/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t>90</w:t>
            </w:r>
          </w:p>
        </w:tc>
      </w:tr>
    </w:tbl>
    <w:p w:rsidR="00FF2FD3" w:rsidRPr="00CD6D3F" w:rsidRDefault="00FF2FD3" w:rsidP="00CD6D3F">
      <w:pPr>
        <w:spacing w:line="288" w:lineRule="auto"/>
        <w:rPr>
          <w:b/>
        </w:rPr>
      </w:pPr>
    </w:p>
    <w:p w:rsidR="00FF2FD3" w:rsidRPr="00CD6D3F" w:rsidRDefault="00FF2FD3" w:rsidP="00FF2FD3">
      <w:pPr>
        <w:spacing w:line="288" w:lineRule="auto"/>
        <w:jc w:val="center"/>
        <w:rPr>
          <w:b/>
        </w:rPr>
      </w:pPr>
      <w:r w:rsidRPr="00CD6D3F">
        <w:rPr>
          <w:b/>
        </w:rPr>
        <w:t>Планируемые результаты освоения предметной области</w:t>
      </w:r>
    </w:p>
    <w:p w:rsidR="00FF2FD3" w:rsidRPr="00CD6D3F" w:rsidRDefault="00FF2FD3" w:rsidP="00FF2FD3">
      <w:pPr>
        <w:spacing w:line="288" w:lineRule="auto"/>
        <w:jc w:val="center"/>
        <w:rPr>
          <w:b/>
          <w:bCs/>
          <w:color w:val="000000"/>
        </w:rPr>
      </w:pPr>
      <w:r w:rsidRPr="00CD6D3F">
        <w:rPr>
          <w:b/>
          <w:bCs/>
          <w:color w:val="000000"/>
        </w:rPr>
        <w:t>«Основы духовно-нравственной культуры народов России»</w:t>
      </w:r>
      <w:r w:rsidRPr="00CD6D3F">
        <w:rPr>
          <w:rStyle w:val="a7"/>
          <w:b/>
          <w:bCs/>
          <w:color w:val="000000"/>
        </w:rPr>
        <w:footnoteReference w:id="1"/>
      </w:r>
    </w:p>
    <w:p w:rsidR="00FF2FD3" w:rsidRPr="00CD6D3F" w:rsidRDefault="00FF2FD3" w:rsidP="00FF2FD3">
      <w:pPr>
        <w:ind w:firstLine="709"/>
        <w:jc w:val="both"/>
        <w:rPr>
          <w:rStyle w:val="dash0410005f0431005f0437005f0430005f0446005f0020005f0441005f043f005f0438005f0441005f043a005f0430005f005fchar1char1"/>
        </w:rPr>
      </w:pPr>
    </w:p>
    <w:p w:rsidR="00FF2FD3" w:rsidRPr="00CD6D3F" w:rsidRDefault="00FF2FD3" w:rsidP="00FF2FD3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CD6D3F">
        <w:rPr>
          <w:rStyle w:val="dash0410005f0431005f0437005f0430005f0446005f0020005f0441005f043f005f0438005f0441005f043a005f0430005f005fchar1char1"/>
        </w:rPr>
        <w:t xml:space="preserve">Предметная область ОДНКНР ориентирована на формирование личностных, предметных и </w:t>
      </w:r>
      <w:proofErr w:type="spellStart"/>
      <w:r w:rsidRPr="00CD6D3F">
        <w:rPr>
          <w:rStyle w:val="dash0410005f0431005f0437005f0430005f0446005f0020005f0441005f043f005f0438005f0441005f043a005f0430005f005fchar1char1"/>
        </w:rPr>
        <w:t>метапредметных</w:t>
      </w:r>
      <w:proofErr w:type="spellEnd"/>
      <w:r w:rsidRPr="00CD6D3F">
        <w:rPr>
          <w:rStyle w:val="dash0410005f0431005f0437005f0430005f0446005f0020005f0441005f043f005f0438005f0441005f043a005f0430005f005fchar1char1"/>
        </w:rPr>
        <w:t xml:space="preserve"> </w:t>
      </w:r>
      <w:r w:rsidRPr="00CD6D3F">
        <w:t>образовательных результатов</w:t>
      </w:r>
      <w:r w:rsidRPr="00CD6D3F">
        <w:rPr>
          <w:rStyle w:val="dash0410005f0431005f0437005f0430005f0446005f0020005f0441005f043f005f0438005f0441005f043a005f0430005f005fchar1char1"/>
        </w:rPr>
        <w:t>, что предполагает организацию образовательного процесса на основании требований системно-</w:t>
      </w:r>
      <w:proofErr w:type="spellStart"/>
      <w:r w:rsidRPr="00CD6D3F">
        <w:rPr>
          <w:rStyle w:val="dash0410005f0431005f0437005f0430005f0446005f0020005f0441005f043f005f0438005f0441005f043a005f0430005f005fchar1char1"/>
        </w:rPr>
        <w:t>деятельностного</w:t>
      </w:r>
      <w:proofErr w:type="spellEnd"/>
      <w:r w:rsidRPr="00CD6D3F">
        <w:rPr>
          <w:rStyle w:val="dash0410005f0431005f0437005f0430005f0446005f0020005f0441005f043f005f0438005f0441005f043a005f0430005f005fchar1char1"/>
        </w:rPr>
        <w:t xml:space="preserve"> подхода. </w:t>
      </w:r>
    </w:p>
    <w:p w:rsidR="00FF2FD3" w:rsidRPr="00CD6D3F" w:rsidRDefault="00FF2FD3" w:rsidP="00FF2FD3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CD6D3F">
        <w:rPr>
          <w:b/>
        </w:rPr>
        <w:t>Личностные результаты</w:t>
      </w:r>
    </w:p>
    <w:p w:rsidR="00FF2FD3" w:rsidRPr="00CD6D3F" w:rsidRDefault="00FF2FD3" w:rsidP="00FF2FD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                      </w:t>
      </w:r>
    </w:p>
    <w:p w:rsidR="00FF2FD3" w:rsidRPr="00CD6D3F" w:rsidRDefault="00FF2FD3" w:rsidP="00FF2FD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         </w:t>
      </w:r>
    </w:p>
    <w:p w:rsidR="00FF2FD3" w:rsidRPr="00CD6D3F" w:rsidRDefault="00FF2FD3" w:rsidP="00FF2FD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 xml:space="preserve">усвоение гуманистических, демократических и традиционных ценностей </w:t>
      </w:r>
      <w:r w:rsidRPr="00CD6D3F">
        <w:rPr>
          <w:rFonts w:ascii="Times New Roman" w:hAnsi="Times New Roman" w:cs="Times New Roman"/>
          <w:sz w:val="24"/>
          <w:szCs w:val="24"/>
        </w:rPr>
        <w:lastRenderedPageBreak/>
        <w:t>многонационального российского общества; воспитание чувства ответственности и долга перед Родиной;</w:t>
      </w:r>
    </w:p>
    <w:p w:rsidR="00FF2FD3" w:rsidRPr="00CD6D3F" w:rsidRDefault="00FF2FD3" w:rsidP="00FF2FD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F2FD3" w:rsidRPr="00CD6D3F" w:rsidRDefault="00FF2FD3" w:rsidP="00FF2FD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F2FD3" w:rsidRPr="00CD6D3F" w:rsidRDefault="00FF2FD3" w:rsidP="00FF2FD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F2FD3" w:rsidRPr="00CD6D3F" w:rsidRDefault="00FF2FD3" w:rsidP="00FF2FD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F2FD3" w:rsidRPr="00CD6D3F" w:rsidRDefault="00FF2FD3" w:rsidP="00FF2FD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F2FD3" w:rsidRPr="00CD6D3F" w:rsidRDefault="00FF2FD3" w:rsidP="00FF2FD3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F2FD3" w:rsidRPr="00CD6D3F" w:rsidRDefault="00FF2FD3" w:rsidP="00FF2FD3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 w:rsidRPr="00CD6D3F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Pr="00CD6D3F">
        <w:rPr>
          <w:rStyle w:val="a7"/>
        </w:rPr>
        <w:footnoteReference w:id="2"/>
      </w:r>
    </w:p>
    <w:p w:rsidR="00FF2FD3" w:rsidRPr="00CD6D3F" w:rsidRDefault="00FF2FD3" w:rsidP="00FF2FD3">
      <w:pPr>
        <w:tabs>
          <w:tab w:val="left" w:pos="851"/>
          <w:tab w:val="left" w:pos="1134"/>
        </w:tabs>
        <w:jc w:val="both"/>
      </w:pPr>
    </w:p>
    <w:p w:rsidR="00FF2FD3" w:rsidRPr="00CD6D3F" w:rsidRDefault="00FF2FD3" w:rsidP="00FF2FD3">
      <w:pPr>
        <w:tabs>
          <w:tab w:val="left" w:pos="851"/>
          <w:tab w:val="left" w:pos="1134"/>
        </w:tabs>
        <w:ind w:firstLine="567"/>
        <w:jc w:val="both"/>
        <w:rPr>
          <w:b/>
        </w:rPr>
      </w:pPr>
      <w:proofErr w:type="spellStart"/>
      <w:r w:rsidRPr="00CD6D3F">
        <w:rPr>
          <w:b/>
        </w:rPr>
        <w:t>Метапредметные</w:t>
      </w:r>
      <w:proofErr w:type="spellEnd"/>
      <w:r w:rsidRPr="00CD6D3F">
        <w:rPr>
          <w:b/>
        </w:rPr>
        <w:t xml:space="preserve"> результаты</w:t>
      </w:r>
    </w:p>
    <w:p w:rsidR="00FF2FD3" w:rsidRPr="00CD6D3F" w:rsidRDefault="00FF2FD3" w:rsidP="00FF2FD3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F2FD3" w:rsidRPr="00CD6D3F" w:rsidRDefault="00FF2FD3" w:rsidP="00FF2FD3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F2FD3" w:rsidRPr="00CD6D3F" w:rsidRDefault="00FF2FD3" w:rsidP="00FF2FD3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2FD3" w:rsidRPr="00CD6D3F" w:rsidRDefault="00FF2FD3" w:rsidP="00FF2FD3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F2FD3" w:rsidRPr="00CD6D3F" w:rsidRDefault="00FF2FD3" w:rsidP="00FF2FD3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2FD3" w:rsidRPr="00CD6D3F" w:rsidRDefault="00FF2FD3" w:rsidP="00FF2FD3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F2FD3" w:rsidRPr="00CD6D3F" w:rsidRDefault="00FF2FD3" w:rsidP="00FF2FD3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F2FD3" w:rsidRPr="00CD6D3F" w:rsidRDefault="00FF2FD3" w:rsidP="00FF2FD3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FF2FD3" w:rsidRPr="00CD6D3F" w:rsidRDefault="00FF2FD3" w:rsidP="00FF2FD3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F2FD3" w:rsidRPr="00CD6D3F" w:rsidRDefault="00FF2FD3" w:rsidP="00FF2FD3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F2FD3" w:rsidRPr="00CD6D3F" w:rsidRDefault="00FF2FD3" w:rsidP="00FF2FD3">
      <w:pPr>
        <w:numPr>
          <w:ilvl w:val="0"/>
          <w:numId w:val="4"/>
        </w:numPr>
        <w:tabs>
          <w:tab w:val="left" w:pos="851"/>
          <w:tab w:val="left" w:pos="1134"/>
        </w:tabs>
        <w:ind w:left="0" w:firstLine="360"/>
        <w:jc w:val="both"/>
      </w:pPr>
      <w:r w:rsidRPr="00CD6D3F">
        <w:t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системами.</w:t>
      </w:r>
      <w:r w:rsidRPr="00CD6D3F">
        <w:rPr>
          <w:rStyle w:val="a7"/>
        </w:rPr>
        <w:footnoteReference w:id="3"/>
      </w:r>
    </w:p>
    <w:p w:rsidR="00FF2FD3" w:rsidRPr="00CD6D3F" w:rsidRDefault="00FF2FD3" w:rsidP="00FF2FD3">
      <w:pPr>
        <w:tabs>
          <w:tab w:val="left" w:pos="851"/>
          <w:tab w:val="left" w:pos="1134"/>
        </w:tabs>
        <w:ind w:firstLine="567"/>
        <w:jc w:val="both"/>
        <w:rPr>
          <w:b/>
        </w:rPr>
      </w:pPr>
      <w:r w:rsidRPr="00CD6D3F">
        <w:rPr>
          <w:b/>
        </w:rPr>
        <w:t>Предметные результаты</w:t>
      </w:r>
    </w:p>
    <w:p w:rsidR="00FF2FD3" w:rsidRPr="00CD6D3F" w:rsidRDefault="00FF2FD3" w:rsidP="00FF2FD3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FF2FD3" w:rsidRPr="00CD6D3F" w:rsidRDefault="00FF2FD3" w:rsidP="00FF2FD3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D6D3F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CD6D3F">
        <w:rPr>
          <w:rFonts w:ascii="Times New Roman" w:hAnsi="Times New Roman" w:cs="Times New Roman"/>
          <w:sz w:val="24"/>
          <w:szCs w:val="24"/>
        </w:rPr>
        <w:t>;</w:t>
      </w:r>
    </w:p>
    <w:p w:rsidR="00FF2FD3" w:rsidRPr="00CD6D3F" w:rsidRDefault="00FF2FD3" w:rsidP="00FF2FD3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F2FD3" w:rsidRPr="00CD6D3F" w:rsidRDefault="00FF2FD3" w:rsidP="00FF2FD3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FF2FD3" w:rsidRPr="00CD6D3F" w:rsidRDefault="00FF2FD3" w:rsidP="00FF2FD3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F2FD3" w:rsidRPr="00CD6D3F" w:rsidRDefault="00FF2FD3" w:rsidP="00FF2FD3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Предметные результаты могут быть уточнены и дополнены с учетом предметных результатов предметных областей, включенных образовательной организацией в интегрированную программу курса ОДНКНР.</w:t>
      </w:r>
    </w:p>
    <w:p w:rsidR="00FF2FD3" w:rsidRPr="00CD6D3F" w:rsidRDefault="00FF2FD3" w:rsidP="00FF2FD3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D3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D6D3F">
        <w:rPr>
          <w:rFonts w:ascii="Times New Roman" w:hAnsi="Times New Roman" w:cs="Times New Roman"/>
          <w:sz w:val="24"/>
          <w:szCs w:val="24"/>
        </w:rPr>
        <w:t>:</w:t>
      </w:r>
    </w:p>
    <w:p w:rsidR="00FF2FD3" w:rsidRPr="00CD6D3F" w:rsidRDefault="00FF2FD3" w:rsidP="00FF2FD3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D3F">
        <w:rPr>
          <w:rFonts w:ascii="Times New Roman" w:hAnsi="Times New Roman" w:cs="Times New Roman"/>
          <w:sz w:val="24"/>
          <w:szCs w:val="24"/>
          <w:u w:val="single"/>
        </w:rPr>
        <w:t>Предметная область «Русский язык и литература</w:t>
      </w:r>
    </w:p>
    <w:p w:rsidR="00FF2FD3" w:rsidRPr="00CD6D3F" w:rsidRDefault="00FF2FD3" w:rsidP="00FF2FD3">
      <w:pPr>
        <w:numPr>
          <w:ilvl w:val="0"/>
          <w:numId w:val="5"/>
        </w:numPr>
        <w:ind w:left="0" w:firstLine="360"/>
        <w:jc w:val="both"/>
      </w:pPr>
      <w:r w:rsidRPr="00CD6D3F"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FF2FD3" w:rsidRPr="00CD6D3F" w:rsidRDefault="00FF2FD3" w:rsidP="00FF2FD3">
      <w:pPr>
        <w:numPr>
          <w:ilvl w:val="0"/>
          <w:numId w:val="5"/>
        </w:numPr>
        <w:ind w:left="0" w:firstLine="360"/>
        <w:jc w:val="both"/>
      </w:pPr>
      <w:r w:rsidRPr="00CD6D3F"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FF2FD3" w:rsidRPr="00CD6D3F" w:rsidRDefault="00FF2FD3" w:rsidP="00FF2FD3">
      <w:pPr>
        <w:numPr>
          <w:ilvl w:val="0"/>
          <w:numId w:val="5"/>
        </w:numPr>
        <w:ind w:left="0" w:firstLine="360"/>
        <w:jc w:val="both"/>
      </w:pPr>
      <w:r w:rsidRPr="00CD6D3F"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FF2FD3" w:rsidRPr="00CD6D3F" w:rsidRDefault="00FF2FD3" w:rsidP="00FF2FD3">
      <w:pPr>
        <w:numPr>
          <w:ilvl w:val="0"/>
          <w:numId w:val="5"/>
        </w:numPr>
        <w:tabs>
          <w:tab w:val="left" w:pos="851"/>
          <w:tab w:val="left" w:pos="1134"/>
        </w:tabs>
        <w:ind w:left="0" w:firstLine="360"/>
        <w:jc w:val="both"/>
        <w:rPr>
          <w:u w:val="single"/>
        </w:rPr>
      </w:pPr>
      <w:r w:rsidRPr="00CD6D3F"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этикета.</w:t>
      </w:r>
    </w:p>
    <w:p w:rsidR="00FF2FD3" w:rsidRPr="00CD6D3F" w:rsidRDefault="00FF2FD3" w:rsidP="00FF2FD3">
      <w:pPr>
        <w:tabs>
          <w:tab w:val="left" w:pos="851"/>
          <w:tab w:val="left" w:pos="1134"/>
        </w:tabs>
        <w:ind w:left="360"/>
        <w:jc w:val="both"/>
        <w:rPr>
          <w:u w:val="single"/>
        </w:rPr>
      </w:pPr>
      <w:r w:rsidRPr="00CD6D3F">
        <w:rPr>
          <w:u w:val="single"/>
        </w:rPr>
        <w:t>Предметная область «Родной язык и родная литература»</w:t>
      </w:r>
    </w:p>
    <w:p w:rsidR="00FF2FD3" w:rsidRPr="00CD6D3F" w:rsidRDefault="00FF2FD3" w:rsidP="00FF2FD3">
      <w:pPr>
        <w:numPr>
          <w:ilvl w:val="0"/>
          <w:numId w:val="6"/>
        </w:numPr>
        <w:ind w:left="0" w:firstLine="360"/>
        <w:jc w:val="both"/>
      </w:pPr>
      <w:r w:rsidRPr="00CD6D3F"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FF2FD3" w:rsidRPr="00CD6D3F" w:rsidRDefault="00FF2FD3" w:rsidP="00FF2FD3">
      <w:pPr>
        <w:numPr>
          <w:ilvl w:val="0"/>
          <w:numId w:val="6"/>
        </w:numPr>
        <w:ind w:left="0" w:firstLine="360"/>
        <w:jc w:val="both"/>
      </w:pPr>
      <w:r w:rsidRPr="00CD6D3F">
        <w:t>приобщение к литературному наследию своего народа;</w:t>
      </w:r>
    </w:p>
    <w:p w:rsidR="00FF2FD3" w:rsidRPr="00CD6D3F" w:rsidRDefault="00FF2FD3" w:rsidP="00FF2FD3">
      <w:pPr>
        <w:numPr>
          <w:ilvl w:val="0"/>
          <w:numId w:val="6"/>
        </w:numPr>
        <w:ind w:left="0" w:firstLine="360"/>
        <w:jc w:val="both"/>
      </w:pPr>
      <w:r w:rsidRPr="00CD6D3F">
        <w:lastRenderedPageBreak/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F2FD3" w:rsidRPr="00CD6D3F" w:rsidRDefault="00FF2FD3" w:rsidP="00FF2FD3">
      <w:pPr>
        <w:numPr>
          <w:ilvl w:val="0"/>
          <w:numId w:val="6"/>
        </w:numPr>
        <w:tabs>
          <w:tab w:val="left" w:pos="851"/>
          <w:tab w:val="left" w:pos="1134"/>
        </w:tabs>
        <w:ind w:left="0" w:firstLine="360"/>
        <w:jc w:val="both"/>
        <w:rPr>
          <w:u w:val="single"/>
        </w:rPr>
      </w:pPr>
      <w:r w:rsidRPr="00CD6D3F"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FF2FD3" w:rsidRPr="00CD6D3F" w:rsidRDefault="00FF2FD3" w:rsidP="00FF2FD3">
      <w:pPr>
        <w:tabs>
          <w:tab w:val="left" w:pos="851"/>
          <w:tab w:val="left" w:pos="1134"/>
        </w:tabs>
        <w:ind w:left="360"/>
        <w:jc w:val="both"/>
        <w:rPr>
          <w:u w:val="single"/>
        </w:rPr>
      </w:pPr>
    </w:p>
    <w:p w:rsidR="00FF2FD3" w:rsidRPr="00CD6D3F" w:rsidRDefault="00FF2FD3" w:rsidP="00FF2FD3">
      <w:pPr>
        <w:tabs>
          <w:tab w:val="left" w:pos="851"/>
          <w:tab w:val="left" w:pos="1134"/>
        </w:tabs>
        <w:ind w:left="360"/>
        <w:jc w:val="both"/>
        <w:rPr>
          <w:u w:val="single"/>
        </w:rPr>
      </w:pPr>
      <w:r w:rsidRPr="00CD6D3F">
        <w:rPr>
          <w:u w:val="single"/>
        </w:rPr>
        <w:t>Предметная область «Иностранные языки»</w:t>
      </w:r>
    </w:p>
    <w:p w:rsidR="00FF2FD3" w:rsidRPr="00CD6D3F" w:rsidRDefault="00FF2FD3" w:rsidP="00FF2FD3">
      <w:pPr>
        <w:numPr>
          <w:ilvl w:val="0"/>
          <w:numId w:val="7"/>
        </w:numPr>
        <w:tabs>
          <w:tab w:val="left" w:pos="851"/>
          <w:tab w:val="left" w:pos="1134"/>
        </w:tabs>
        <w:ind w:left="0" w:firstLine="360"/>
        <w:jc w:val="both"/>
      </w:pPr>
      <w:r w:rsidRPr="00CD6D3F"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компетентности.</w:t>
      </w:r>
    </w:p>
    <w:p w:rsidR="00FF2FD3" w:rsidRPr="00CD6D3F" w:rsidRDefault="00FF2FD3" w:rsidP="00FF2FD3">
      <w:pPr>
        <w:tabs>
          <w:tab w:val="left" w:pos="851"/>
          <w:tab w:val="left" w:pos="1134"/>
        </w:tabs>
        <w:ind w:left="360"/>
        <w:jc w:val="both"/>
      </w:pPr>
    </w:p>
    <w:p w:rsidR="00FF2FD3" w:rsidRPr="00CD6D3F" w:rsidRDefault="00FF2FD3" w:rsidP="00FF2FD3">
      <w:pPr>
        <w:ind w:left="284"/>
        <w:rPr>
          <w:u w:val="single"/>
        </w:rPr>
      </w:pPr>
      <w:r w:rsidRPr="00CD6D3F">
        <w:rPr>
          <w:u w:val="single"/>
        </w:rPr>
        <w:t>Предметная область «Общественно-научные предметы»</w:t>
      </w:r>
    </w:p>
    <w:p w:rsidR="00FF2FD3" w:rsidRPr="00CD6D3F" w:rsidRDefault="00FF2FD3" w:rsidP="00FF2FD3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CD6D3F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CD6D3F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закрепленным в Конституции Российской Федерации;</w:t>
      </w:r>
    </w:p>
    <w:p w:rsidR="00FF2FD3" w:rsidRPr="00CD6D3F" w:rsidRDefault="00FF2FD3" w:rsidP="00FF2FD3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FF2FD3" w:rsidRPr="00CD6D3F" w:rsidRDefault="00FF2FD3" w:rsidP="00FF2FD3">
      <w:pPr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</w:pPr>
      <w:r w:rsidRPr="00CD6D3F"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FF2FD3" w:rsidRPr="00CD6D3F" w:rsidRDefault="00FF2FD3" w:rsidP="00FF2FD3">
      <w:pPr>
        <w:tabs>
          <w:tab w:val="left" w:pos="709"/>
          <w:tab w:val="left" w:pos="1134"/>
        </w:tabs>
        <w:ind w:left="284"/>
        <w:jc w:val="both"/>
      </w:pPr>
    </w:p>
    <w:p w:rsidR="00FF2FD3" w:rsidRPr="00CD6D3F" w:rsidRDefault="00FF2FD3" w:rsidP="00FF2FD3">
      <w:pPr>
        <w:ind w:left="284"/>
        <w:rPr>
          <w:u w:val="single"/>
        </w:rPr>
      </w:pPr>
      <w:r w:rsidRPr="00CD6D3F">
        <w:rPr>
          <w:u w:val="single"/>
        </w:rPr>
        <w:t>Предметная область «Искусство»</w:t>
      </w:r>
    </w:p>
    <w:p w:rsidR="00FF2FD3" w:rsidRPr="00CD6D3F" w:rsidRDefault="00FF2FD3" w:rsidP="00FF2FD3">
      <w:pPr>
        <w:pStyle w:val="ConsPlusNormal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D3F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FF2FD3" w:rsidRPr="00CD6D3F" w:rsidRDefault="00FF2FD3" w:rsidP="00FF2FD3">
      <w:pPr>
        <w:numPr>
          <w:ilvl w:val="0"/>
          <w:numId w:val="7"/>
        </w:numPr>
        <w:ind w:left="0" w:firstLine="284"/>
        <w:jc w:val="both"/>
        <w:rPr>
          <w:u w:val="single"/>
        </w:rPr>
      </w:pPr>
      <w:r w:rsidRPr="00CD6D3F"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FF2FD3" w:rsidRPr="00CD6D3F" w:rsidRDefault="00FF2FD3" w:rsidP="00FF2FD3">
      <w:pPr>
        <w:tabs>
          <w:tab w:val="left" w:pos="851"/>
          <w:tab w:val="left" w:pos="1134"/>
        </w:tabs>
        <w:ind w:firstLine="284"/>
        <w:jc w:val="both"/>
        <w:rPr>
          <w:u w:val="single"/>
        </w:rPr>
      </w:pPr>
    </w:p>
    <w:p w:rsidR="00FF2FD3" w:rsidRPr="00CD6D3F" w:rsidRDefault="00FF2FD3" w:rsidP="00FF2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FD3" w:rsidRPr="00CD6D3F" w:rsidRDefault="00FF2FD3" w:rsidP="00FF2FD3">
      <w:pPr>
        <w:pStyle w:val="ConsPlusNormal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  <w:sectPr w:rsidR="00FF2FD3" w:rsidRPr="00CD6D3F" w:rsidSect="007933F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F2FD3" w:rsidRPr="00CD6D3F" w:rsidRDefault="00FF2FD3" w:rsidP="00FF2FD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D6D3F">
        <w:rPr>
          <w:rFonts w:eastAsia="Calibri"/>
          <w:b/>
          <w:bCs/>
          <w:lang w:eastAsia="en-US"/>
        </w:rPr>
        <w:lastRenderedPageBreak/>
        <w:t>Содержание интегрированной программы</w:t>
      </w:r>
    </w:p>
    <w:p w:rsidR="00FF2FD3" w:rsidRPr="00CD6D3F" w:rsidRDefault="00FF2FD3" w:rsidP="00FF2FD3">
      <w:pPr>
        <w:jc w:val="center"/>
        <w:rPr>
          <w:rFonts w:eastAsia="Calibri"/>
          <w:b/>
          <w:bCs/>
          <w:lang w:eastAsia="en-US"/>
        </w:rPr>
      </w:pPr>
      <w:r w:rsidRPr="00CD6D3F">
        <w:rPr>
          <w:rFonts w:eastAsia="Calibri"/>
          <w:b/>
          <w:bCs/>
          <w:lang w:eastAsia="en-US"/>
        </w:rPr>
        <w:t>«Основы духовно-нравственной культуры народов России»</w:t>
      </w:r>
      <w:r w:rsidRPr="00CD6D3F">
        <w:rPr>
          <w:rStyle w:val="a7"/>
          <w:rFonts w:eastAsia="Calibri"/>
          <w:b/>
          <w:bCs/>
          <w:lang w:eastAsia="en-US"/>
        </w:rPr>
        <w:footnoteReference w:id="4"/>
      </w:r>
    </w:p>
    <w:p w:rsidR="00FF2FD3" w:rsidRPr="00CD6D3F" w:rsidRDefault="00FF2FD3" w:rsidP="00FF2FD3">
      <w:pPr>
        <w:jc w:val="center"/>
      </w:pPr>
    </w:p>
    <w:tbl>
      <w:tblPr>
        <w:tblW w:w="158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02"/>
        <w:gridCol w:w="26"/>
        <w:gridCol w:w="42"/>
        <w:gridCol w:w="3476"/>
        <w:gridCol w:w="143"/>
        <w:gridCol w:w="26"/>
        <w:gridCol w:w="60"/>
        <w:gridCol w:w="4733"/>
        <w:gridCol w:w="4820"/>
        <w:gridCol w:w="26"/>
        <w:gridCol w:w="14"/>
      </w:tblGrid>
      <w:tr w:rsidR="00FF2FD3" w:rsidRPr="00CD6D3F" w:rsidTr="00FF2FD3">
        <w:trPr>
          <w:gridAfter w:val="2"/>
          <w:wAfter w:w="40" w:type="dxa"/>
          <w:trHeight w:val="5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spacing w:line="276" w:lineRule="auto"/>
              <w:jc w:val="center"/>
              <w:rPr>
                <w:color w:val="000000"/>
                <w:spacing w:val="-7"/>
                <w:w w:val="12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center"/>
              <w:rPr>
                <w:b/>
                <w:color w:val="000000"/>
                <w:spacing w:val="-7"/>
                <w:w w:val="129"/>
              </w:rPr>
            </w:pPr>
            <w:r w:rsidRPr="00CD6D3F">
              <w:rPr>
                <w:b/>
                <w:color w:val="000000"/>
                <w:spacing w:val="-7"/>
                <w:w w:val="129"/>
              </w:rPr>
              <w:t>Предмет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center"/>
              <w:rPr>
                <w:b/>
              </w:rPr>
            </w:pPr>
            <w:r w:rsidRPr="00CD6D3F">
              <w:rPr>
                <w:b/>
              </w:rPr>
              <w:t>Задачи в рамках реализации предметной области ОДНКНР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center"/>
              <w:rPr>
                <w:b/>
              </w:rPr>
            </w:pPr>
            <w:r w:rsidRPr="00CD6D3F">
              <w:rPr>
                <w:b/>
              </w:rPr>
              <w:t>Основное содержание учебных предметов</w:t>
            </w:r>
          </w:p>
          <w:p w:rsidR="00FF2FD3" w:rsidRPr="00CD6D3F" w:rsidRDefault="00FF2FD3" w:rsidP="00A01191">
            <w:pPr>
              <w:ind w:right="-143"/>
              <w:rPr>
                <w:i/>
              </w:rPr>
            </w:pPr>
          </w:p>
        </w:tc>
      </w:tr>
      <w:tr w:rsidR="00FF2FD3" w:rsidRPr="00CD6D3F" w:rsidTr="00FF2FD3">
        <w:trPr>
          <w:gridAfter w:val="2"/>
          <w:wAfter w:w="40" w:type="dxa"/>
          <w:trHeight w:val="337"/>
        </w:trPr>
        <w:tc>
          <w:tcPr>
            <w:tcW w:w="157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jc w:val="center"/>
              <w:rPr>
                <w:b/>
                <w:i/>
              </w:rPr>
            </w:pPr>
            <w:r w:rsidRPr="00CD6D3F">
              <w:rPr>
                <w:b/>
              </w:rPr>
              <w:t xml:space="preserve"> </w:t>
            </w:r>
            <w:r w:rsidRPr="00CD6D3F">
              <w:rPr>
                <w:b/>
                <w:i/>
              </w:rPr>
              <w:t>Предметная область «Русский язык и литература»</w:t>
            </w:r>
          </w:p>
        </w:tc>
      </w:tr>
      <w:tr w:rsidR="00FF2FD3" w:rsidRPr="00CD6D3F" w:rsidTr="00FF2FD3">
        <w:trPr>
          <w:gridAfter w:val="2"/>
          <w:wAfter w:w="40" w:type="dxa"/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spacing w:line="276" w:lineRule="auto"/>
              <w:rPr>
                <w:color w:val="000000"/>
                <w:spacing w:val="-7"/>
                <w:w w:val="129"/>
              </w:rPr>
            </w:pPr>
            <w:r w:rsidRPr="00CD6D3F">
              <w:rPr>
                <w:color w:val="000000"/>
                <w:spacing w:val="-7"/>
                <w:w w:val="129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spacing w:after="120" w:line="276" w:lineRule="auto"/>
              <w:jc w:val="center"/>
              <w:rPr>
                <w:color w:val="000000"/>
                <w:spacing w:val="-7"/>
                <w:w w:val="129"/>
              </w:rPr>
            </w:pPr>
            <w:r w:rsidRPr="00CD6D3F">
              <w:t>Русский язык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D6D3F">
              <w:rPr>
                <w:rFonts w:ascii="Times New Roman" w:hAnsi="Times New Roman"/>
                <w:lang w:val="ru-RU"/>
              </w:rPr>
              <w:t xml:space="preserve">- </w:t>
            </w:r>
            <w:r w:rsidRPr="00CD6D3F">
              <w:rPr>
                <w:rFonts w:ascii="Times New Roman" w:hAnsi="Times New Roman"/>
              </w:rPr>
      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      </w:r>
          </w:p>
          <w:p w:rsidR="00FF2FD3" w:rsidRPr="00CD6D3F" w:rsidRDefault="00FF2FD3" w:rsidP="00A0119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D6D3F">
              <w:rPr>
                <w:rFonts w:ascii="Times New Roman" w:hAnsi="Times New Roman"/>
                <w:lang w:val="ru-RU"/>
              </w:rPr>
              <w:t xml:space="preserve">- </w:t>
            </w:r>
            <w:r w:rsidRPr="00CD6D3F">
              <w:rPr>
                <w:rFonts w:ascii="Times New Roman" w:hAnsi="Times New Roman"/>
              </w:rPr>
              <w:t>овладение основными видами речевой деятельности, использование возможностей языка как средства коммуникации и средства познания.</w:t>
            </w:r>
          </w:p>
          <w:p w:rsidR="00FF2FD3" w:rsidRPr="00CD6D3F" w:rsidRDefault="00FF2FD3" w:rsidP="00A01191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  <w:p w:rsidR="00FF2FD3" w:rsidRPr="00CD6D3F" w:rsidRDefault="00FF2FD3" w:rsidP="00A01191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7"/>
                <w:w w:val="129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bookmarkStart w:id="0" w:name="_Toc287934281"/>
            <w:bookmarkStart w:id="1" w:name="_Toc414553183"/>
            <w:bookmarkStart w:id="2" w:name="_Toc287934283"/>
            <w:bookmarkStart w:id="3" w:name="_Toc414553185"/>
            <w:r w:rsidRPr="00CD6D3F">
              <w:rPr>
                <w:sz w:val="24"/>
                <w:szCs w:val="24"/>
              </w:rPr>
              <w:t>Культура речи</w:t>
            </w:r>
            <w:bookmarkEnd w:id="0"/>
            <w:bookmarkEnd w:id="1"/>
          </w:p>
          <w:p w:rsidR="00FF2FD3" w:rsidRPr="00CD6D3F" w:rsidRDefault="00FF2FD3" w:rsidP="00A01191">
            <w:pPr>
              <w:jc w:val="both"/>
              <w:rPr>
                <w:i/>
              </w:rPr>
            </w:pPr>
            <w:r w:rsidRPr="00CD6D3F">
              <w:t xml:space="preserve">Культура речи и ее основные аспекты: нормативный, коммуникативный, этический. </w:t>
            </w:r>
            <w:r w:rsidRPr="00CD6D3F">
              <w:rPr>
                <w:i/>
              </w:rPr>
              <w:t>Основные критерии культуры речи.</w:t>
            </w:r>
          </w:p>
          <w:p w:rsidR="00FF2FD3" w:rsidRPr="00CD6D3F" w:rsidRDefault="00FF2FD3" w:rsidP="00A01191">
            <w:pPr>
              <w:jc w:val="both"/>
              <w:rPr>
                <w:i/>
              </w:rPr>
            </w:pPr>
            <w:r w:rsidRPr="00CD6D3F">
              <w:t xml:space="preserve">Речевой этикет. Овладение </w:t>
            </w:r>
            <w:proofErr w:type="spellStart"/>
            <w:r w:rsidRPr="00CD6D3F">
              <w:t>лингвокультурными</w:t>
            </w:r>
            <w:proofErr w:type="spellEnd"/>
            <w:r w:rsidRPr="00CD6D3F">
              <w:t xml:space="preserve"> нормами речевого поведения в различных ситуациях формального и неформального общения. </w:t>
            </w:r>
            <w:r w:rsidRPr="00CD6D3F">
              <w:rPr>
                <w:i/>
              </w:rPr>
              <w:t>Межкультурная коммуникация.</w:t>
            </w:r>
          </w:p>
          <w:p w:rsidR="00FF2FD3" w:rsidRPr="00CD6D3F" w:rsidRDefault="00FF2FD3" w:rsidP="00A01191">
            <w:pPr>
              <w:pStyle w:val="3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  <w:p w:rsidR="00FF2FD3" w:rsidRPr="00CD6D3F" w:rsidRDefault="00FF2FD3" w:rsidP="00A01191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D6D3F">
              <w:rPr>
                <w:sz w:val="24"/>
                <w:szCs w:val="24"/>
              </w:rPr>
              <w:t>Общие сведения о языке</w:t>
            </w:r>
            <w:bookmarkEnd w:id="2"/>
            <w:bookmarkEnd w:id="3"/>
          </w:p>
          <w:p w:rsidR="00FF2FD3" w:rsidRPr="00CD6D3F" w:rsidRDefault="00FF2FD3" w:rsidP="00A01191">
            <w:pPr>
              <w:jc w:val="both"/>
            </w:pPr>
            <w:r w:rsidRPr="00CD6D3F">
      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      </w:r>
          </w:p>
          <w:p w:rsidR="00FF2FD3" w:rsidRPr="00CD6D3F" w:rsidRDefault="00FF2FD3" w:rsidP="00A01191">
            <w:pPr>
              <w:jc w:val="both"/>
              <w:rPr>
                <w:i/>
              </w:rPr>
            </w:pPr>
            <w:r w:rsidRPr="00CD6D3F">
              <w:rPr>
                <w:i/>
              </w:rPr>
              <w:t>Русский язык как один из индоевропейских языков. Русский язык в кругу других славянских языков. Историческое развитие русского языка.</w:t>
            </w:r>
          </w:p>
          <w:p w:rsidR="00FF2FD3" w:rsidRPr="00CD6D3F" w:rsidRDefault="00FF2FD3" w:rsidP="00A01191">
            <w:pPr>
              <w:jc w:val="both"/>
            </w:pPr>
            <w:r w:rsidRPr="00CD6D3F">
      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      </w:r>
          </w:p>
          <w:p w:rsidR="00FF2FD3" w:rsidRPr="00CD6D3F" w:rsidRDefault="00FF2FD3" w:rsidP="00A01191">
            <w:pPr>
              <w:jc w:val="both"/>
            </w:pPr>
            <w:r w:rsidRPr="00CD6D3F">
              <w:t>Взаимосвязь языка и культуры. Отражение в языке культуры и истории народа</w:t>
            </w:r>
            <w:r w:rsidRPr="00CD6D3F">
              <w:rPr>
                <w:i/>
              </w:rPr>
              <w:t>. Взаимообогащение языков народов России.</w:t>
            </w:r>
            <w:r w:rsidRPr="00CD6D3F">
      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      </w:r>
          </w:p>
        </w:tc>
      </w:tr>
      <w:tr w:rsidR="00FF2FD3" w:rsidRPr="00CD6D3F" w:rsidTr="00FF2FD3">
        <w:trPr>
          <w:gridAfter w:val="2"/>
          <w:wAfter w:w="40" w:type="dxa"/>
          <w:trHeight w:val="41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spacing w:line="276" w:lineRule="auto"/>
              <w:rPr>
                <w:color w:val="000000"/>
                <w:spacing w:val="-7"/>
                <w:w w:val="129"/>
              </w:rPr>
            </w:pPr>
            <w:r w:rsidRPr="00CD6D3F">
              <w:rPr>
                <w:color w:val="000000"/>
                <w:spacing w:val="-7"/>
                <w:w w:val="129"/>
              </w:rPr>
              <w:lastRenderedPageBreak/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spacing w:line="276" w:lineRule="auto"/>
              <w:jc w:val="center"/>
              <w:rPr>
                <w:color w:val="000000"/>
                <w:spacing w:val="-7"/>
                <w:w w:val="129"/>
              </w:rPr>
            </w:pPr>
            <w:r w:rsidRPr="00CD6D3F">
              <w:t>Литература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w:r w:rsidRPr="00CD6D3F">
              <w:rPr>
                <w:rFonts w:ascii="Times New Roman" w:hAnsi="Times New Roman"/>
                <w:lang w:val="ru-RU"/>
              </w:rPr>
              <w:t xml:space="preserve">- </w:t>
            </w:r>
            <w:r w:rsidRPr="00CD6D3F">
              <w:rPr>
                <w:rFonts w:ascii="Times New Roman" w:hAnsi="Times New Roman"/>
              </w:rPr>
      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      </w:r>
          </w:p>
          <w:p w:rsidR="00FF2FD3" w:rsidRPr="00CD6D3F" w:rsidRDefault="00FF2FD3" w:rsidP="00A01191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w:r w:rsidRPr="00CD6D3F">
              <w:rPr>
                <w:rFonts w:ascii="Times New Roman" w:hAnsi="Times New Roman"/>
                <w:lang w:val="ru-RU"/>
              </w:rPr>
              <w:t xml:space="preserve">- </w:t>
            </w:r>
            <w:r w:rsidRPr="00CD6D3F">
              <w:rPr>
                <w:rFonts w:ascii="Times New Roman" w:hAnsi="Times New Roman"/>
              </w:rPr>
      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      </w:r>
            <w:r w:rsidRPr="00CD6D3F">
              <w:rPr>
                <w:rFonts w:ascii="Times New Roman" w:eastAsia="Times New Roman" w:hAnsi="Times New Roman"/>
              </w:rPr>
              <w:t>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FF2FD3" w:rsidRPr="00CD6D3F" w:rsidRDefault="00FF2FD3" w:rsidP="00A0119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CD6D3F">
              <w:rPr>
                <w:rFonts w:ascii="Times New Roman" w:hAnsi="Times New Roman"/>
                <w:lang w:val="ru-RU"/>
              </w:rPr>
              <w:t xml:space="preserve">- </w:t>
            </w:r>
            <w:r w:rsidRPr="00CD6D3F">
              <w:rPr>
                <w:rFonts w:ascii="Times New Roman" w:hAnsi="Times New Roman"/>
              </w:rPr>
              <w:t>формирование отношения к литературе как к одной из основных культурных ценностей народа</w:t>
            </w:r>
            <w:r w:rsidRPr="00CD6D3F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6D3F">
              <w:rPr>
                <w:rFonts w:ascii="Times New Roman" w:hAnsi="Times New Roman"/>
                <w:i/>
                <w:sz w:val="24"/>
                <w:szCs w:val="24"/>
              </w:rPr>
      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      </w:r>
          </w:p>
          <w:p w:rsidR="00FF2FD3" w:rsidRPr="00CD6D3F" w:rsidRDefault="00FF2FD3" w:rsidP="00A01191">
            <w:pPr>
              <w:jc w:val="both"/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jc w:val="both"/>
              <w:rPr>
                <w:color w:val="000000"/>
                <w:spacing w:val="-7"/>
                <w:w w:val="129"/>
              </w:rPr>
            </w:pPr>
            <w:r w:rsidRPr="00CD6D3F">
              <w:rPr>
                <w:color w:val="000000"/>
                <w:spacing w:val="-7"/>
                <w:w w:val="129"/>
              </w:rPr>
              <w:t>Русская литература.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>Литература народов России.</w:t>
            </w:r>
          </w:p>
          <w:p w:rsidR="00FF2FD3" w:rsidRPr="00CD6D3F" w:rsidRDefault="00FF2FD3" w:rsidP="00A01191">
            <w:pPr>
              <w:jc w:val="both"/>
            </w:pPr>
            <w:r w:rsidRPr="00CD6D3F">
              <w:t>Устное народное творчество. Жанры фольклора. Миф и фольклор.</w:t>
            </w:r>
          </w:p>
          <w:p w:rsidR="00FF2FD3" w:rsidRPr="00CD6D3F" w:rsidRDefault="00FF2FD3" w:rsidP="00A01191">
            <w:pPr>
              <w:jc w:val="both"/>
              <w:rPr>
                <w:i/>
                <w:color w:val="000000"/>
                <w:spacing w:val="-7"/>
                <w:w w:val="129"/>
              </w:rPr>
            </w:pPr>
          </w:p>
        </w:tc>
      </w:tr>
      <w:tr w:rsidR="00FF2FD3" w:rsidRPr="00CD6D3F" w:rsidTr="00FF2FD3">
        <w:trPr>
          <w:gridAfter w:val="2"/>
          <w:wAfter w:w="40" w:type="dxa"/>
          <w:trHeight w:val="195"/>
        </w:trPr>
        <w:tc>
          <w:tcPr>
            <w:tcW w:w="15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jc w:val="center"/>
              <w:rPr>
                <w:i/>
              </w:rPr>
            </w:pPr>
            <w:r w:rsidRPr="00CD6D3F">
              <w:rPr>
                <w:b/>
                <w:i/>
              </w:rPr>
              <w:t>Предметная область «Родной язык и родная литература»</w:t>
            </w:r>
          </w:p>
        </w:tc>
      </w:tr>
      <w:tr w:rsidR="00FF2FD3" w:rsidRPr="00CD6D3F" w:rsidTr="00FF2FD3">
        <w:trPr>
          <w:gridAfter w:val="2"/>
          <w:wAfter w:w="40" w:type="dxa"/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spacing w:line="276" w:lineRule="auto"/>
              <w:rPr>
                <w:color w:val="000000"/>
                <w:spacing w:val="-7"/>
                <w:w w:val="129"/>
              </w:rPr>
            </w:pPr>
            <w:r w:rsidRPr="00CD6D3F">
              <w:rPr>
                <w:color w:val="000000"/>
                <w:spacing w:val="-7"/>
                <w:w w:val="129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spacing w:line="276" w:lineRule="auto"/>
            </w:pPr>
            <w:r w:rsidRPr="00CD6D3F">
              <w:t>Родной язык</w:t>
            </w:r>
          </w:p>
        </w:tc>
        <w:tc>
          <w:tcPr>
            <w:tcW w:w="133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both"/>
            </w:pPr>
          </w:p>
          <w:p w:rsidR="00FF2FD3" w:rsidRPr="00CD6D3F" w:rsidRDefault="00FF2FD3" w:rsidP="00A01191">
            <w:pPr>
              <w:jc w:val="both"/>
              <w:rPr>
                <w:i/>
              </w:rPr>
            </w:pPr>
            <w:r w:rsidRPr="00CD6D3F">
              <w:rPr>
                <w:i/>
              </w:rPr>
              <w:t xml:space="preserve">В данных разделах в рамках ОДНКНР приводится содержание курсов «Родной язык» и «Родная литература», которое формируется с учетом национальных и этнокультурных особенностей. </w:t>
            </w:r>
          </w:p>
        </w:tc>
      </w:tr>
      <w:tr w:rsidR="00FF2FD3" w:rsidRPr="00CD6D3F" w:rsidTr="00FF2FD3">
        <w:trPr>
          <w:gridAfter w:val="2"/>
          <w:wAfter w:w="40" w:type="dxa"/>
          <w:trHeight w:val="1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spacing w:line="276" w:lineRule="auto"/>
              <w:rPr>
                <w:color w:val="000000"/>
                <w:spacing w:val="-7"/>
                <w:w w:val="129"/>
              </w:rPr>
            </w:pPr>
            <w:r w:rsidRPr="00CD6D3F">
              <w:rPr>
                <w:color w:val="000000"/>
                <w:spacing w:val="-7"/>
                <w:w w:val="129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spacing w:line="276" w:lineRule="auto"/>
              <w:jc w:val="center"/>
            </w:pPr>
            <w:r w:rsidRPr="00CD6D3F">
              <w:t>Родная литература</w:t>
            </w:r>
          </w:p>
        </w:tc>
        <w:tc>
          <w:tcPr>
            <w:tcW w:w="133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both"/>
            </w:pPr>
          </w:p>
        </w:tc>
      </w:tr>
      <w:tr w:rsidR="00FF2FD3" w:rsidRPr="00CD6D3F" w:rsidTr="00FF2FD3">
        <w:trPr>
          <w:gridAfter w:val="2"/>
          <w:wAfter w:w="40" w:type="dxa"/>
          <w:trHeight w:val="210"/>
        </w:trPr>
        <w:tc>
          <w:tcPr>
            <w:tcW w:w="15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tabs>
                <w:tab w:val="left" w:pos="6135"/>
              </w:tabs>
              <w:jc w:val="center"/>
              <w:rPr>
                <w:i/>
              </w:rPr>
            </w:pPr>
            <w:r w:rsidRPr="00CD6D3F">
              <w:rPr>
                <w:b/>
                <w:i/>
              </w:rPr>
              <w:t>Предметная область «Иностранные языки»</w:t>
            </w:r>
          </w:p>
        </w:tc>
      </w:tr>
      <w:tr w:rsidR="00FF2FD3" w:rsidRPr="00CD6D3F" w:rsidTr="00FF2FD3">
        <w:trPr>
          <w:gridAfter w:val="2"/>
          <w:wAfter w:w="40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spacing w:line="276" w:lineRule="auto"/>
              <w:rPr>
                <w:color w:val="000000"/>
                <w:spacing w:val="-7"/>
                <w:w w:val="129"/>
              </w:rPr>
            </w:pPr>
            <w:r w:rsidRPr="00CD6D3F">
              <w:rPr>
                <w:color w:val="000000"/>
                <w:spacing w:val="-7"/>
                <w:w w:val="129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spacing w:line="276" w:lineRule="auto"/>
              <w:jc w:val="center"/>
              <w:rPr>
                <w:color w:val="000000"/>
                <w:spacing w:val="-7"/>
                <w:w w:val="129"/>
              </w:rPr>
            </w:pPr>
            <w:r w:rsidRPr="00CD6D3F">
              <w:t>Иностранный язык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bidi="en-US"/>
              </w:rPr>
            </w:pPr>
            <w:r w:rsidRPr="00CD6D3F">
              <w:rPr>
                <w:rFonts w:ascii="Times New Roman" w:hAnsi="Times New Roman"/>
                <w:lang w:val="ru-RU" w:bidi="en-US"/>
              </w:rPr>
              <w:t xml:space="preserve">- </w:t>
            </w:r>
            <w:r w:rsidRPr="00CD6D3F">
              <w:rPr>
                <w:rFonts w:ascii="Times New Roman" w:hAnsi="Times New Roman"/>
                <w:lang w:bidi="en-US"/>
              </w:rPr>
              <w:t xml:space="preserve">формирование умения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CD6D3F">
              <w:rPr>
                <w:rFonts w:ascii="Times New Roman" w:hAnsi="Times New Roman"/>
                <w:lang w:bidi="en-US"/>
              </w:rPr>
              <w:t>межпредметного</w:t>
            </w:r>
            <w:proofErr w:type="spellEnd"/>
            <w:r w:rsidRPr="00CD6D3F">
              <w:rPr>
                <w:rFonts w:ascii="Times New Roman" w:hAnsi="Times New Roman"/>
                <w:lang w:bidi="en-US"/>
              </w:rPr>
              <w:t xml:space="preserve"> характера). 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both"/>
              <w:rPr>
                <w:b/>
              </w:rPr>
            </w:pPr>
            <w:r w:rsidRPr="00CD6D3F">
              <w:rPr>
                <w:b/>
              </w:rPr>
              <w:t>Предметное содержание речи</w:t>
            </w:r>
          </w:p>
          <w:p w:rsidR="00FF2FD3" w:rsidRPr="00CD6D3F" w:rsidRDefault="00FF2FD3" w:rsidP="00A01191">
            <w:pPr>
              <w:jc w:val="both"/>
            </w:pPr>
            <w:r w:rsidRPr="00CD6D3F">
              <w:rPr>
                <w:b/>
              </w:rPr>
              <w:t xml:space="preserve">Моя семья. </w:t>
            </w:r>
            <w:r w:rsidRPr="00CD6D3F">
              <w:t xml:space="preserve">Взаимоотношения в семье. Конфликтные ситуации и способы их решения. </w:t>
            </w:r>
          </w:p>
          <w:p w:rsidR="00FF2FD3" w:rsidRPr="00CD6D3F" w:rsidRDefault="00FF2FD3" w:rsidP="00A01191">
            <w:pPr>
              <w:jc w:val="both"/>
            </w:pPr>
            <w:r w:rsidRPr="00CD6D3F">
              <w:rPr>
                <w:b/>
              </w:rPr>
              <w:t xml:space="preserve">Мои друзья. </w:t>
            </w:r>
            <w:r w:rsidRPr="00CD6D3F"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  <w:p w:rsidR="00FF2FD3" w:rsidRPr="00CD6D3F" w:rsidRDefault="00FF2FD3" w:rsidP="00A01191">
            <w:pPr>
              <w:jc w:val="both"/>
            </w:pPr>
            <w:r w:rsidRPr="00CD6D3F">
              <w:rPr>
                <w:b/>
              </w:rPr>
              <w:t xml:space="preserve">Путешествия. </w:t>
            </w:r>
            <w:r w:rsidRPr="00CD6D3F">
              <w:t>Путешествия по России.</w:t>
            </w:r>
          </w:p>
          <w:p w:rsidR="00FF2FD3" w:rsidRPr="00CD6D3F" w:rsidRDefault="00FF2FD3" w:rsidP="00A01191">
            <w:pPr>
              <w:jc w:val="both"/>
              <w:rPr>
                <w:b/>
              </w:rPr>
            </w:pPr>
            <w:r w:rsidRPr="00CD6D3F">
              <w:rPr>
                <w:b/>
              </w:rPr>
              <w:t>Страны изучаемого языка и родная страна</w:t>
            </w:r>
          </w:p>
          <w:p w:rsidR="00FF2FD3" w:rsidRPr="00CD6D3F" w:rsidRDefault="00FF2FD3" w:rsidP="00A011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6D3F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</w:tr>
      <w:tr w:rsidR="00FF2FD3" w:rsidRPr="00CD6D3F" w:rsidTr="00FF2FD3">
        <w:trPr>
          <w:gridAfter w:val="2"/>
          <w:wAfter w:w="40" w:type="dxa"/>
          <w:trHeight w:val="175"/>
        </w:trPr>
        <w:tc>
          <w:tcPr>
            <w:tcW w:w="157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t>Предметная область «Общественно-научные предметы»</w:t>
            </w:r>
          </w:p>
        </w:tc>
      </w:tr>
      <w:tr w:rsidR="00FF2FD3" w:rsidRPr="00CD6D3F" w:rsidTr="00FF2FD3">
        <w:trPr>
          <w:gridAfter w:val="2"/>
          <w:wAfter w:w="40" w:type="dxa"/>
          <w:trHeight w:val="27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  <w:r w:rsidRPr="00CD6D3F">
              <w:rPr>
                <w:color w:val="000000"/>
                <w:spacing w:val="-7"/>
                <w:w w:val="129"/>
              </w:rPr>
              <w:lastRenderedPageBreak/>
              <w:t>6.</w:t>
            </w: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center"/>
              <w:rPr>
                <w:bCs/>
              </w:rPr>
            </w:pPr>
            <w:r w:rsidRPr="00CD6D3F">
              <w:rPr>
                <w:bCs/>
              </w:rPr>
              <w:lastRenderedPageBreak/>
              <w:t>История России. Всеобщая история</w:t>
            </w: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  <w:p w:rsidR="00FF2FD3" w:rsidRPr="00CD6D3F" w:rsidRDefault="00FF2FD3" w:rsidP="00A01191">
            <w:pPr>
              <w:jc w:val="center"/>
              <w:rPr>
                <w:bCs/>
              </w:rPr>
            </w:pP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  <w:r w:rsidRPr="00CD6D3F">
              <w:lastRenderedPageBreak/>
              <w:t xml:space="preserve">- формирование у молодого поколения ориентиров для гражданской, </w:t>
            </w:r>
            <w:proofErr w:type="spellStart"/>
            <w:r w:rsidRPr="00CD6D3F">
              <w:t>этнонациональной</w:t>
            </w:r>
            <w:proofErr w:type="spellEnd"/>
            <w:r w:rsidRPr="00CD6D3F">
              <w:t xml:space="preserve">, социальной, культурной самоидентификации в окружающем мире; </w:t>
            </w: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  <w:r w:rsidRPr="00CD6D3F">
              <w:t xml:space="preserve">-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      </w: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  <w:r w:rsidRPr="00CD6D3F">
              <w:t xml:space="preserve">-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      </w: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  <w:r w:rsidRPr="00CD6D3F">
              <w:t xml:space="preserve"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      </w: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  <w:r w:rsidRPr="00CD6D3F">
              <w:t xml:space="preserve">- формирование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 w:rsidRPr="00CD6D3F">
              <w:t>полиэтничном</w:t>
            </w:r>
            <w:proofErr w:type="spellEnd"/>
            <w:r w:rsidRPr="00CD6D3F">
              <w:t xml:space="preserve"> и </w:t>
            </w:r>
            <w:r w:rsidRPr="00CD6D3F">
              <w:lastRenderedPageBreak/>
              <w:t xml:space="preserve">многоконфессиональном обществе. </w:t>
            </w: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  <w:p w:rsidR="00FF2FD3" w:rsidRPr="00CD6D3F" w:rsidRDefault="00FF2FD3" w:rsidP="00A01191">
            <w:pPr>
              <w:tabs>
                <w:tab w:val="left" w:pos="993"/>
              </w:tabs>
              <w:suppressAutoHyphens/>
              <w:jc w:val="both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center"/>
              <w:rPr>
                <w:b/>
              </w:rPr>
            </w:pPr>
          </w:p>
          <w:p w:rsidR="00FF2FD3" w:rsidRPr="00CD6D3F" w:rsidRDefault="00FF2FD3" w:rsidP="00A01191">
            <w:pPr>
              <w:jc w:val="center"/>
              <w:rPr>
                <w:b/>
              </w:rPr>
            </w:pPr>
            <w:r w:rsidRPr="00CD6D3F">
              <w:rPr>
                <w:b/>
              </w:rPr>
              <w:t>Всеобщая история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center"/>
              <w:rPr>
                <w:b/>
              </w:rPr>
            </w:pPr>
          </w:p>
          <w:p w:rsidR="00FF2FD3" w:rsidRPr="00CD6D3F" w:rsidRDefault="00FF2FD3" w:rsidP="00A01191">
            <w:pPr>
              <w:jc w:val="center"/>
              <w:rPr>
                <w:b/>
              </w:rPr>
            </w:pPr>
            <w:r w:rsidRPr="00CD6D3F">
              <w:rPr>
                <w:b/>
              </w:rPr>
              <w:t>История России</w:t>
            </w:r>
          </w:p>
        </w:tc>
      </w:tr>
      <w:tr w:rsidR="00FF2FD3" w:rsidRPr="00CD6D3F" w:rsidTr="00FF2FD3">
        <w:trPr>
          <w:gridAfter w:val="2"/>
          <w:wAfter w:w="40" w:type="dxa"/>
          <w:trHeight w:val="10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spacing w:line="276" w:lineRule="auto"/>
              <w:jc w:val="center"/>
              <w:rPr>
                <w:color w:val="000000"/>
                <w:spacing w:val="-7"/>
                <w:w w:val="129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FF2FD3">
            <w:pPr>
              <w:numPr>
                <w:ilvl w:val="0"/>
                <w:numId w:val="2"/>
              </w:numPr>
              <w:tabs>
                <w:tab w:val="left" w:pos="993"/>
              </w:tabs>
              <w:suppressAutoHyphens/>
              <w:ind w:left="0" w:firstLine="0"/>
              <w:jc w:val="both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shd w:val="clear" w:color="auto" w:fill="FFFFFF"/>
              <w:jc w:val="both"/>
              <w:rPr>
                <w:b/>
              </w:rPr>
            </w:pPr>
            <w:r w:rsidRPr="00CD6D3F">
              <w:rPr>
                <w:b/>
              </w:rPr>
              <w:t>История Древнего мира</w:t>
            </w:r>
          </w:p>
          <w:p w:rsidR="00FF2FD3" w:rsidRPr="00CD6D3F" w:rsidRDefault="00FF2FD3" w:rsidP="00A01191">
            <w:pPr>
              <w:jc w:val="both"/>
              <w:rPr>
                <w:b/>
                <w:bCs/>
              </w:rPr>
            </w:pPr>
            <w:r w:rsidRPr="00CD6D3F">
              <w:rPr>
                <w:b/>
                <w:bCs/>
              </w:rPr>
              <w:t>Первобытность.</w:t>
            </w:r>
          </w:p>
          <w:p w:rsidR="00FF2FD3" w:rsidRPr="00CD6D3F" w:rsidRDefault="00FF2FD3" w:rsidP="00A01191">
            <w:pPr>
              <w:jc w:val="both"/>
            </w:pPr>
            <w:r w:rsidRPr="00CD6D3F">
              <w:t>Представления об окружающем мире, верования первобытных людей.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t>Возникновение древнейших цивилизаций.</w:t>
            </w:r>
          </w:p>
          <w:p w:rsidR="00FF2FD3" w:rsidRPr="00CD6D3F" w:rsidRDefault="00FF2FD3" w:rsidP="00A01191">
            <w:pPr>
              <w:jc w:val="both"/>
              <w:rPr>
                <w:b/>
                <w:bCs/>
              </w:rPr>
            </w:pPr>
            <w:r w:rsidRPr="00CD6D3F">
              <w:rPr>
                <w:b/>
                <w:bCs/>
              </w:rPr>
              <w:t>Древний мир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t>- Израильское царство. Религиозные верования. Ветхозаветные сказания.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t xml:space="preserve">- Древняя Индия. Возникновение буддизма. 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rPr>
                <w:color w:val="000000"/>
                <w:spacing w:val="-7"/>
                <w:w w:val="129"/>
              </w:rPr>
              <w:t>-</w:t>
            </w:r>
            <w:r w:rsidRPr="00CD6D3F">
              <w:t xml:space="preserve"> Древний Китай. Религиозно-философские учения (конфуцианство). Храмы.</w:t>
            </w:r>
          </w:p>
          <w:p w:rsidR="00FF2FD3" w:rsidRPr="00CD6D3F" w:rsidRDefault="00FF2FD3" w:rsidP="00A01191">
            <w:pPr>
              <w:shd w:val="clear" w:color="auto" w:fill="FFFFFF"/>
              <w:jc w:val="both"/>
              <w:rPr>
                <w:b/>
                <w:bCs/>
              </w:rPr>
            </w:pPr>
            <w:r w:rsidRPr="00CD6D3F">
              <w:rPr>
                <w:b/>
                <w:bCs/>
              </w:rPr>
              <w:t>Античный мир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rPr>
                <w:bCs/>
              </w:rPr>
              <w:t>-</w:t>
            </w:r>
            <w:r w:rsidRPr="00CD6D3F">
              <w:t xml:space="preserve"> Возникновение и распространение христианства. Культура Древнего Рима.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t>- Историческое и культурное наследие древних цивилизаций.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>Народы и государства на территории нашей страны в древности.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</w:p>
          <w:p w:rsidR="00FF2FD3" w:rsidRPr="00CD6D3F" w:rsidRDefault="00FF2FD3" w:rsidP="00A01191">
            <w:pPr>
              <w:jc w:val="both"/>
              <w:rPr>
                <w:bCs/>
              </w:rPr>
            </w:pPr>
          </w:p>
        </w:tc>
      </w:tr>
      <w:tr w:rsidR="00FF2FD3" w:rsidRPr="00CD6D3F" w:rsidTr="00FF2FD3">
        <w:trPr>
          <w:gridAfter w:val="2"/>
          <w:wAfter w:w="40" w:type="dxa"/>
          <w:trHeight w:val="10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spacing w:line="276" w:lineRule="auto"/>
              <w:jc w:val="center"/>
              <w:rPr>
                <w:color w:val="000000"/>
                <w:spacing w:val="-7"/>
                <w:w w:val="129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FF2FD3">
            <w:pPr>
              <w:numPr>
                <w:ilvl w:val="0"/>
                <w:numId w:val="2"/>
              </w:numPr>
              <w:tabs>
                <w:tab w:val="left" w:pos="993"/>
              </w:tabs>
              <w:suppressAutoHyphens/>
              <w:ind w:left="0" w:firstLine="0"/>
              <w:jc w:val="both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shd w:val="clear" w:color="auto" w:fill="FFFFFF"/>
              <w:jc w:val="both"/>
              <w:rPr>
                <w:b/>
              </w:rPr>
            </w:pPr>
            <w:r w:rsidRPr="00CD6D3F">
              <w:rPr>
                <w:b/>
              </w:rPr>
              <w:t>История средних веков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rPr>
                <w:b/>
                <w:bCs/>
              </w:rPr>
              <w:t>Раннее Средневековье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t>- Христианизация Европы.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t>- Византийская империя в IV—XI вв. Власть императора и церковь. Культура Византии.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t>- Арабы в VI—ХI вв. Возникновение и распространение ислама.  Арабская культура.</w:t>
            </w:r>
          </w:p>
          <w:p w:rsidR="00FF2FD3" w:rsidRPr="00CD6D3F" w:rsidRDefault="00FF2FD3" w:rsidP="00A01191">
            <w:pPr>
              <w:shd w:val="clear" w:color="auto" w:fill="FFFFFF"/>
              <w:jc w:val="both"/>
              <w:rPr>
                <w:b/>
                <w:bCs/>
              </w:rPr>
            </w:pPr>
            <w:r w:rsidRPr="00CD6D3F">
              <w:rPr>
                <w:b/>
                <w:bCs/>
              </w:rPr>
              <w:t>Зрелое Средневековье</w:t>
            </w:r>
          </w:p>
          <w:p w:rsidR="00FF2FD3" w:rsidRPr="00CD6D3F" w:rsidRDefault="00FF2FD3" w:rsidP="00A01191">
            <w:pPr>
              <w:shd w:val="clear" w:color="auto" w:fill="FFFFFF"/>
              <w:jc w:val="both"/>
              <w:rPr>
                <w:i/>
              </w:rPr>
            </w:pPr>
            <w:r w:rsidRPr="00CD6D3F">
              <w:t xml:space="preserve">- 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      </w:r>
            <w:r w:rsidRPr="00CD6D3F">
              <w:rPr>
                <w:i/>
              </w:rPr>
              <w:t>Ереси: причины возникновения и распространения. Преследование еретиков.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t xml:space="preserve">- Культура средневековой Европы. Представления средневекового человека о мире. Место религии в жизни человека и общества. Развитие знаний о природе и </w:t>
            </w:r>
            <w:r w:rsidRPr="00CD6D3F">
              <w:lastRenderedPageBreak/>
              <w:t xml:space="preserve">человеке. Гуманизм. </w:t>
            </w:r>
            <w:r w:rsidRPr="00CD6D3F">
              <w:rPr>
                <w:b/>
                <w:bCs/>
              </w:rPr>
              <w:t>Страны Востока в Средние века.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t>- Культура народов Востока. Литература. Архитектура. Традиционные искусства и ремесла.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r w:rsidRPr="00CD6D3F">
              <w:rPr>
                <w:b/>
                <w:bCs/>
              </w:rPr>
              <w:lastRenderedPageBreak/>
              <w:t>От Древней Руси к Российскому государству</w:t>
            </w:r>
            <w:r w:rsidRPr="00CD6D3F">
              <w:rPr>
                <w:b/>
              </w:rPr>
              <w:t xml:space="preserve"> </w:t>
            </w:r>
            <w:r w:rsidRPr="00CD6D3F">
              <w:rPr>
                <w:b/>
                <w:lang w:val="en-US"/>
              </w:rPr>
              <w:t>VIII</w:t>
            </w:r>
            <w:r w:rsidRPr="00CD6D3F">
              <w:rPr>
                <w:b/>
              </w:rPr>
              <w:t xml:space="preserve"> –</w:t>
            </w:r>
            <w:r w:rsidRPr="00CD6D3F">
              <w:rPr>
                <w:b/>
                <w:lang w:val="en-US"/>
              </w:rPr>
              <w:t>XV</w:t>
            </w:r>
            <w:r w:rsidRPr="00CD6D3F">
              <w:rPr>
                <w:b/>
              </w:rPr>
              <w:t xml:space="preserve"> вв.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 xml:space="preserve">Образование государства Русь. 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 xml:space="preserve">Русь в конце X – начале XII в. 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 xml:space="preserve">Культурное пространство. 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 xml:space="preserve">Русь в середине XII – начале XIII в. </w:t>
            </w:r>
          </w:p>
          <w:p w:rsidR="00FF2FD3" w:rsidRPr="00CD6D3F" w:rsidRDefault="00FF2FD3" w:rsidP="00A01191">
            <w:pPr>
              <w:jc w:val="both"/>
            </w:pPr>
            <w:r w:rsidRPr="00CD6D3F">
              <w:rPr>
                <w:bCs/>
              </w:rPr>
              <w:t>Русские земли в середине XIII - XIV в</w:t>
            </w:r>
            <w:r w:rsidRPr="00CD6D3F">
              <w:t xml:space="preserve">. 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 xml:space="preserve">Народы и государства степной зоны Восточной Европы и Сибири в XIII-XV вв. 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 xml:space="preserve">Культурное пространство. 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>Формирование единого Русского государства в XV веке.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 xml:space="preserve"> Культурное пространство.</w:t>
            </w:r>
          </w:p>
          <w:p w:rsidR="00FF2FD3" w:rsidRPr="00CD6D3F" w:rsidRDefault="00FF2FD3" w:rsidP="00A01191">
            <w:pPr>
              <w:jc w:val="both"/>
            </w:pPr>
            <w:r w:rsidRPr="00CD6D3F">
              <w:rPr>
                <w:i/>
              </w:rPr>
              <w:t>Региональный компонент</w:t>
            </w:r>
            <w:r w:rsidRPr="00CD6D3F">
              <w:t>. Наш регион в древности и средневековье.</w:t>
            </w:r>
          </w:p>
        </w:tc>
      </w:tr>
      <w:tr w:rsidR="00FF2FD3" w:rsidRPr="00CD6D3F" w:rsidTr="00FF2FD3">
        <w:trPr>
          <w:gridAfter w:val="2"/>
          <w:wAfter w:w="40" w:type="dxa"/>
          <w:trHeight w:val="11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spacing w:line="276" w:lineRule="auto"/>
              <w:jc w:val="center"/>
              <w:rPr>
                <w:color w:val="000000"/>
                <w:spacing w:val="-7"/>
                <w:w w:val="129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FF2FD3">
            <w:pPr>
              <w:numPr>
                <w:ilvl w:val="0"/>
                <w:numId w:val="2"/>
              </w:numPr>
              <w:tabs>
                <w:tab w:val="left" w:pos="993"/>
              </w:tabs>
              <w:suppressAutoHyphens/>
              <w:ind w:left="0" w:firstLine="0"/>
              <w:jc w:val="both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shd w:val="clear" w:color="auto" w:fill="FFFFFF"/>
              <w:jc w:val="both"/>
              <w:rPr>
                <w:b/>
              </w:rPr>
            </w:pPr>
            <w:r w:rsidRPr="00CD6D3F">
              <w:rPr>
                <w:b/>
              </w:rPr>
              <w:t xml:space="preserve">История Нового времени. </w:t>
            </w:r>
            <w:r w:rsidRPr="00CD6D3F">
              <w:rPr>
                <w:b/>
                <w:lang w:val="en-US"/>
              </w:rPr>
              <w:t>XVI</w:t>
            </w:r>
            <w:r w:rsidRPr="00CD6D3F">
              <w:rPr>
                <w:b/>
              </w:rPr>
              <w:t>-</w:t>
            </w:r>
            <w:r w:rsidRPr="00CD6D3F">
              <w:rPr>
                <w:b/>
                <w:lang w:val="en-US"/>
              </w:rPr>
              <w:t>XVII</w:t>
            </w:r>
            <w:r w:rsidRPr="00CD6D3F">
              <w:rPr>
                <w:b/>
              </w:rPr>
              <w:t xml:space="preserve"> </w:t>
            </w:r>
            <w:proofErr w:type="spellStart"/>
            <w:r w:rsidRPr="00CD6D3F">
              <w:rPr>
                <w:b/>
              </w:rPr>
              <w:t>вв</w:t>
            </w:r>
            <w:proofErr w:type="spellEnd"/>
          </w:p>
          <w:p w:rsidR="00FF2FD3" w:rsidRPr="00CD6D3F" w:rsidRDefault="00FF2FD3" w:rsidP="00A01191">
            <w:pPr>
              <w:shd w:val="clear" w:color="auto" w:fill="FFFFFF"/>
              <w:jc w:val="both"/>
              <w:rPr>
                <w:b/>
              </w:rPr>
            </w:pPr>
            <w:r w:rsidRPr="00CD6D3F">
              <w:rPr>
                <w:b/>
                <w:bCs/>
              </w:rPr>
              <w:t>Европа в конце ХV</w:t>
            </w:r>
            <w:r w:rsidRPr="00CD6D3F">
              <w:rPr>
                <w:b/>
              </w:rPr>
              <w:t xml:space="preserve">— </w:t>
            </w:r>
            <w:r w:rsidRPr="00CD6D3F">
              <w:rPr>
                <w:b/>
                <w:bCs/>
              </w:rPr>
              <w:t>начале XVII в.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t>- Распространение протестантизма в Европе. Борьба католической церкви против реформационного движения. Религиозные войны.</w:t>
            </w:r>
          </w:p>
          <w:p w:rsidR="00FF2FD3" w:rsidRPr="00CD6D3F" w:rsidRDefault="00FF2FD3" w:rsidP="00A01191">
            <w:pPr>
              <w:shd w:val="clear" w:color="auto" w:fill="FFFFFF"/>
              <w:jc w:val="both"/>
              <w:rPr>
                <w:color w:val="000000"/>
                <w:spacing w:val="-7"/>
                <w:w w:val="129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both"/>
              <w:rPr>
                <w:b/>
                <w:bCs/>
              </w:rPr>
            </w:pPr>
            <w:r w:rsidRPr="00CD6D3F">
              <w:rPr>
                <w:b/>
                <w:bCs/>
              </w:rPr>
              <w:t>Россия в XVI – XVII вв.: от великого княжества к царству.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 xml:space="preserve"> Россия в XVI веке. 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 xml:space="preserve">Смута в России 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>Россия в XVII веке.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>Культурное пространство.</w:t>
            </w:r>
          </w:p>
          <w:p w:rsidR="00FF2FD3" w:rsidRPr="00CD6D3F" w:rsidRDefault="00FF2FD3" w:rsidP="00A01191">
            <w:pPr>
              <w:jc w:val="both"/>
            </w:pPr>
            <w:r w:rsidRPr="00CD6D3F">
              <w:rPr>
                <w:i/>
              </w:rPr>
              <w:t>Региональный компонент</w:t>
            </w:r>
            <w:r w:rsidRPr="00CD6D3F">
              <w:t xml:space="preserve">. Наш регион в </w:t>
            </w:r>
            <w:r w:rsidRPr="00CD6D3F">
              <w:rPr>
                <w:lang w:val="en-US"/>
              </w:rPr>
              <w:t>XVI</w:t>
            </w:r>
            <w:r w:rsidRPr="00CD6D3F">
              <w:t xml:space="preserve"> – </w:t>
            </w:r>
            <w:r w:rsidRPr="00CD6D3F">
              <w:rPr>
                <w:lang w:val="en-US"/>
              </w:rPr>
              <w:t>XVII</w:t>
            </w:r>
            <w:r w:rsidRPr="00CD6D3F">
              <w:t xml:space="preserve"> вв. </w:t>
            </w:r>
          </w:p>
        </w:tc>
      </w:tr>
      <w:tr w:rsidR="00FF2FD3" w:rsidRPr="00CD6D3F" w:rsidTr="00FF2FD3">
        <w:trPr>
          <w:gridAfter w:val="2"/>
          <w:wAfter w:w="40" w:type="dxa"/>
          <w:trHeight w:val="11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spacing w:line="276" w:lineRule="auto"/>
              <w:jc w:val="center"/>
              <w:rPr>
                <w:color w:val="000000"/>
                <w:spacing w:val="-7"/>
                <w:w w:val="129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FF2FD3">
            <w:pPr>
              <w:numPr>
                <w:ilvl w:val="0"/>
                <w:numId w:val="2"/>
              </w:numPr>
              <w:tabs>
                <w:tab w:val="left" w:pos="993"/>
              </w:tabs>
              <w:suppressAutoHyphens/>
              <w:ind w:left="0" w:firstLine="0"/>
              <w:jc w:val="both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rPr>
                <w:b/>
              </w:rPr>
            </w:pPr>
            <w:r w:rsidRPr="00CD6D3F">
              <w:rPr>
                <w:b/>
              </w:rPr>
              <w:t xml:space="preserve">История Нового времени. </w:t>
            </w:r>
            <w:r w:rsidRPr="00CD6D3F">
              <w:rPr>
                <w:b/>
                <w:lang w:val="en-US"/>
              </w:rPr>
              <w:t>XVIII</w:t>
            </w:r>
            <w:r w:rsidRPr="00CD6D3F">
              <w:rPr>
                <w:b/>
              </w:rPr>
              <w:t>в.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rPr>
                <w:b/>
                <w:bCs/>
              </w:rPr>
              <w:t>Страны Европы и Северной Америки в середине XVII—ХVIII в.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t>- Век Просвещения: развитие естественных наук, французские просветители XVIII в.</w:t>
            </w:r>
          </w:p>
          <w:p w:rsidR="00FF2FD3" w:rsidRPr="00CD6D3F" w:rsidRDefault="00FF2FD3" w:rsidP="00A01191">
            <w:pPr>
              <w:shd w:val="clear" w:color="auto" w:fill="FFFFFF"/>
              <w:jc w:val="both"/>
            </w:pPr>
            <w:r w:rsidRPr="00CD6D3F">
              <w:t>- Европейская культура XVI—XVIII вв.</w:t>
            </w:r>
          </w:p>
          <w:p w:rsidR="00FF2FD3" w:rsidRPr="00CD6D3F" w:rsidRDefault="00FF2FD3" w:rsidP="00A0119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both"/>
              <w:rPr>
                <w:b/>
                <w:bCs/>
              </w:rPr>
            </w:pPr>
            <w:r w:rsidRPr="00CD6D3F">
              <w:rPr>
                <w:b/>
                <w:bCs/>
              </w:rPr>
              <w:t xml:space="preserve">Россия в конце XVII - XVIII </w:t>
            </w:r>
            <w:proofErr w:type="spellStart"/>
            <w:r w:rsidRPr="00CD6D3F">
              <w:rPr>
                <w:b/>
                <w:bCs/>
              </w:rPr>
              <w:t>вв</w:t>
            </w:r>
            <w:proofErr w:type="spellEnd"/>
            <w:r w:rsidRPr="00CD6D3F">
              <w:rPr>
                <w:b/>
                <w:bCs/>
              </w:rPr>
              <w:t>: от царства к империи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>Россия в эпоху преобразований Петра I. Церковная реформа</w:t>
            </w:r>
            <w:r w:rsidRPr="00CD6D3F">
              <w:t>.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>Преобразования Петра I в области культуры.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>После Петра Великого: эпоха «дворцовых переворотов».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>Россия в 1760-х – 1790- гг. Правление Екатерины II и Павла I.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 xml:space="preserve">Культурное пространство Российской империи в XVIII в. 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 xml:space="preserve">Народы России в XVIII в. 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>Россия при Павле I.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i/>
              </w:rPr>
              <w:t>Региональный компонент.</w:t>
            </w:r>
            <w:r w:rsidRPr="00CD6D3F">
              <w:t xml:space="preserve"> Наш регион </w:t>
            </w:r>
            <w:r w:rsidRPr="00CD6D3F">
              <w:rPr>
                <w:bCs/>
              </w:rPr>
              <w:t>в XVIII в.</w:t>
            </w:r>
          </w:p>
        </w:tc>
      </w:tr>
      <w:tr w:rsidR="00FF2FD3" w:rsidRPr="00CD6D3F" w:rsidTr="00FF2FD3">
        <w:trPr>
          <w:gridAfter w:val="2"/>
          <w:wAfter w:w="40" w:type="dxa"/>
          <w:trHeight w:val="268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spacing w:line="276" w:lineRule="auto"/>
              <w:jc w:val="center"/>
              <w:rPr>
                <w:color w:val="000000"/>
                <w:spacing w:val="-7"/>
                <w:w w:val="129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FF2FD3">
            <w:pPr>
              <w:numPr>
                <w:ilvl w:val="0"/>
                <w:numId w:val="2"/>
              </w:numPr>
              <w:tabs>
                <w:tab w:val="left" w:pos="993"/>
              </w:tabs>
              <w:suppressAutoHyphens/>
              <w:ind w:left="0" w:firstLine="0"/>
              <w:jc w:val="both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rPr>
                <w:b/>
              </w:rPr>
            </w:pPr>
            <w:r w:rsidRPr="00CD6D3F">
              <w:rPr>
                <w:b/>
              </w:rPr>
              <w:t xml:space="preserve">История Нового времени. </w:t>
            </w:r>
            <w:r w:rsidRPr="00CD6D3F">
              <w:rPr>
                <w:b/>
                <w:lang w:val="en-US"/>
              </w:rPr>
              <w:t>XIX</w:t>
            </w:r>
            <w:r w:rsidRPr="00CD6D3F">
              <w:rPr>
                <w:b/>
              </w:rPr>
              <w:t xml:space="preserve"> в. </w:t>
            </w:r>
          </w:p>
          <w:p w:rsidR="00FF2FD3" w:rsidRPr="00CD6D3F" w:rsidRDefault="00FF2FD3" w:rsidP="00A01191">
            <w:pPr>
              <w:shd w:val="clear" w:color="auto" w:fill="FFFFFF"/>
              <w:jc w:val="both"/>
              <w:rPr>
                <w:b/>
              </w:rPr>
            </w:pPr>
            <w:r w:rsidRPr="00CD6D3F">
              <w:rPr>
                <w:b/>
                <w:bCs/>
              </w:rPr>
              <w:t>Развитие культуры в XIX в</w:t>
            </w:r>
            <w:r w:rsidRPr="00CD6D3F">
              <w:rPr>
                <w:b/>
              </w:rPr>
              <w:t xml:space="preserve"> </w:t>
            </w:r>
          </w:p>
          <w:p w:rsidR="00FF2FD3" w:rsidRPr="00CD6D3F" w:rsidRDefault="00FF2FD3" w:rsidP="00A01191">
            <w:pPr>
              <w:shd w:val="clear" w:color="auto" w:fill="FFFFFF"/>
              <w:jc w:val="both"/>
              <w:rPr>
                <w:b/>
              </w:rPr>
            </w:pPr>
            <w:r w:rsidRPr="00CD6D3F">
      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</w:t>
            </w:r>
            <w:proofErr w:type="gramStart"/>
            <w:r w:rsidRPr="00CD6D3F">
              <w:t xml:space="preserve">кинематографа.  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both"/>
              <w:rPr>
                <w:b/>
                <w:bCs/>
              </w:rPr>
            </w:pPr>
            <w:r w:rsidRPr="00CD6D3F">
              <w:rPr>
                <w:b/>
                <w:bCs/>
              </w:rPr>
              <w:t>Российская империя в XIX – начале XX вв.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>Культурное пространство империи в первой половине XIX в.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>Пространство империи: этнокультурный облик страны.</w:t>
            </w:r>
          </w:p>
          <w:p w:rsidR="00FF2FD3" w:rsidRPr="00CD6D3F" w:rsidRDefault="00FF2FD3" w:rsidP="00A01191">
            <w:pPr>
              <w:rPr>
                <w:bCs/>
                <w:u w:val="single"/>
              </w:rPr>
            </w:pPr>
            <w:r w:rsidRPr="00CD6D3F">
              <w:rPr>
                <w:bCs/>
                <w:u w:val="single"/>
              </w:rPr>
              <w:t>Россия в эпоху реформ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 xml:space="preserve">Культурное пространство империи во второй половине XIX в. 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>Этнокультурный облик империи.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lastRenderedPageBreak/>
              <w:t xml:space="preserve"> Кризис империи в начале ХХ века.</w:t>
            </w:r>
          </w:p>
          <w:p w:rsidR="00FF2FD3" w:rsidRPr="00CD6D3F" w:rsidRDefault="00FF2FD3" w:rsidP="00A01191">
            <w:pPr>
              <w:jc w:val="both"/>
              <w:rPr>
                <w:bCs/>
              </w:rPr>
            </w:pPr>
            <w:r w:rsidRPr="00CD6D3F">
              <w:rPr>
                <w:bCs/>
              </w:rPr>
              <w:t>«Серебряный век» российской культуры.</w:t>
            </w:r>
          </w:p>
          <w:p w:rsidR="00FF2FD3" w:rsidRPr="00CD6D3F" w:rsidRDefault="00FF2FD3" w:rsidP="00A01191">
            <w:pPr>
              <w:jc w:val="both"/>
              <w:rPr>
                <w:b/>
                <w:bCs/>
              </w:rPr>
            </w:pPr>
            <w:r w:rsidRPr="00CD6D3F">
              <w:rPr>
                <w:i/>
              </w:rPr>
              <w:t>Региональный компонент</w:t>
            </w:r>
            <w:r w:rsidRPr="00CD6D3F">
              <w:rPr>
                <w:bCs/>
                <w:i/>
              </w:rPr>
              <w:t>.</w:t>
            </w:r>
            <w:r w:rsidRPr="00CD6D3F">
              <w:rPr>
                <w:bCs/>
              </w:rPr>
              <w:t xml:space="preserve"> </w:t>
            </w:r>
            <w:r w:rsidRPr="00CD6D3F">
              <w:t xml:space="preserve">Наш регион </w:t>
            </w:r>
            <w:r w:rsidRPr="00CD6D3F">
              <w:rPr>
                <w:bCs/>
              </w:rPr>
              <w:t>в XI</w:t>
            </w:r>
            <w:r w:rsidRPr="00CD6D3F">
              <w:rPr>
                <w:bCs/>
                <w:lang w:val="en-US"/>
              </w:rPr>
              <w:t>X</w:t>
            </w:r>
            <w:r w:rsidRPr="00CD6D3F">
              <w:rPr>
                <w:bCs/>
              </w:rPr>
              <w:t xml:space="preserve"> в.</w:t>
            </w:r>
          </w:p>
        </w:tc>
      </w:tr>
      <w:tr w:rsidR="00FF2FD3" w:rsidRPr="00CD6D3F" w:rsidTr="00FF2FD3">
        <w:trPr>
          <w:gridAfter w:val="2"/>
          <w:wAfter w:w="40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spacing w:line="276" w:lineRule="auto"/>
              <w:rPr>
                <w:color w:val="000000"/>
                <w:spacing w:val="-7"/>
                <w:w w:val="129"/>
              </w:rPr>
            </w:pPr>
            <w:r w:rsidRPr="00CD6D3F">
              <w:rPr>
                <w:color w:val="000000"/>
                <w:spacing w:val="-7"/>
                <w:w w:val="129"/>
              </w:rPr>
              <w:lastRenderedPageBreak/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spacing w:after="120" w:line="276" w:lineRule="auto"/>
              <w:rPr>
                <w:color w:val="000000"/>
                <w:spacing w:val="-7"/>
                <w:w w:val="129"/>
              </w:rPr>
            </w:pPr>
            <w:r w:rsidRPr="00CD6D3F">
              <w:t>Обществознание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both"/>
            </w:pPr>
            <w:r w:rsidRPr="00CD6D3F">
              <w:t xml:space="preserve">-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CD6D3F">
              <w:t>поликультурности</w:t>
            </w:r>
            <w:proofErr w:type="spellEnd"/>
            <w:r w:rsidRPr="00CD6D3F">
      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      </w:r>
          </w:p>
          <w:p w:rsidR="00FF2FD3" w:rsidRPr="00CD6D3F" w:rsidRDefault="00FF2FD3" w:rsidP="00A01191"/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both"/>
            </w:pPr>
            <w:r w:rsidRPr="00CD6D3F">
              <w:rPr>
                <w:b/>
                <w:bCs/>
                <w:shd w:val="clear" w:color="auto" w:fill="FFFFFF"/>
              </w:rPr>
              <w:t>Человек. Деятельность человека</w:t>
            </w:r>
          </w:p>
          <w:p w:rsidR="00FF2FD3" w:rsidRPr="00CD6D3F" w:rsidRDefault="00FF2FD3" w:rsidP="00A01191">
            <w:pPr>
              <w:tabs>
                <w:tab w:val="left" w:pos="1114"/>
              </w:tabs>
              <w:jc w:val="both"/>
            </w:pPr>
            <w:r w:rsidRPr="00CD6D3F">
              <w:t xml:space="preserve">Отношения между поколениями. Познание человеком мира и самого себя. Общение. Межличностные отношения. </w:t>
            </w:r>
            <w:r w:rsidRPr="00CD6D3F">
              <w:rPr>
                <w:i/>
              </w:rPr>
              <w:t xml:space="preserve">Личные и деловые отношения. </w:t>
            </w:r>
            <w:r w:rsidRPr="00CD6D3F">
              <w:t>Межличностные конфликты и способы их разрешения.</w:t>
            </w:r>
          </w:p>
          <w:p w:rsidR="00FF2FD3" w:rsidRPr="00CD6D3F" w:rsidRDefault="00FF2FD3" w:rsidP="00A01191">
            <w:pPr>
              <w:rPr>
                <w:b/>
                <w:bCs/>
                <w:shd w:val="clear" w:color="auto" w:fill="FFFFFF"/>
              </w:rPr>
            </w:pPr>
            <w:r w:rsidRPr="00CD6D3F">
              <w:rPr>
                <w:b/>
                <w:bCs/>
                <w:shd w:val="clear" w:color="auto" w:fill="FFFFFF"/>
              </w:rPr>
              <w:t>Общество</w:t>
            </w:r>
          </w:p>
          <w:p w:rsidR="00FF2FD3" w:rsidRPr="00CD6D3F" w:rsidRDefault="00FF2FD3" w:rsidP="00A01191">
            <w:pPr>
              <w:tabs>
                <w:tab w:val="left" w:pos="1114"/>
              </w:tabs>
              <w:jc w:val="both"/>
            </w:pPr>
            <w:r w:rsidRPr="00CD6D3F">
              <w:t>Усиление взаимосвязей стран и народов. Опасность международного терроризма. Современные средства связи и коммуникации, их влияние на нашу жизнь. Современное российское общество, особенности его развития.</w:t>
            </w:r>
          </w:p>
          <w:p w:rsidR="00FF2FD3" w:rsidRPr="00CD6D3F" w:rsidRDefault="00FF2FD3" w:rsidP="00A01191">
            <w:pPr>
              <w:jc w:val="both"/>
              <w:rPr>
                <w:b/>
                <w:bCs/>
                <w:shd w:val="clear" w:color="auto" w:fill="FFFFFF"/>
              </w:rPr>
            </w:pPr>
            <w:r w:rsidRPr="00CD6D3F">
              <w:rPr>
                <w:b/>
                <w:bCs/>
                <w:shd w:val="clear" w:color="auto" w:fill="FFFFFF"/>
              </w:rPr>
              <w:t>Социальные нормы</w:t>
            </w:r>
          </w:p>
          <w:p w:rsidR="00FF2FD3" w:rsidRPr="00CD6D3F" w:rsidRDefault="00FF2FD3" w:rsidP="00A01191">
            <w:pPr>
              <w:tabs>
                <w:tab w:val="left" w:pos="1114"/>
              </w:tabs>
              <w:jc w:val="both"/>
            </w:pPr>
            <w:r w:rsidRPr="00CD6D3F">
              <w:t xml:space="preserve">Социальные нормы как регуляторы поведения человека в обществе. </w:t>
            </w:r>
            <w:r w:rsidRPr="00CD6D3F">
              <w:rPr>
                <w:i/>
              </w:rPr>
              <w:t>Общественные нравы, традиции и обычаи.</w:t>
            </w:r>
            <w:r w:rsidRPr="00CD6D3F">
      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</w:t>
            </w:r>
          </w:p>
          <w:p w:rsidR="00FF2FD3" w:rsidRPr="00CD6D3F" w:rsidRDefault="00FF2FD3" w:rsidP="00A01191">
            <w:pPr>
              <w:jc w:val="both"/>
              <w:rPr>
                <w:b/>
                <w:bCs/>
                <w:shd w:val="clear" w:color="auto" w:fill="FFFFFF"/>
              </w:rPr>
            </w:pPr>
            <w:r w:rsidRPr="00CD6D3F">
              <w:rPr>
                <w:b/>
                <w:bCs/>
                <w:shd w:val="clear" w:color="auto" w:fill="FFFFFF"/>
              </w:rPr>
              <w:t>Сфера духовной культуры</w:t>
            </w:r>
          </w:p>
          <w:p w:rsidR="00FF2FD3" w:rsidRPr="00CD6D3F" w:rsidRDefault="00FF2FD3" w:rsidP="00A01191">
            <w:pPr>
              <w:tabs>
                <w:tab w:val="left" w:pos="1311"/>
              </w:tabs>
              <w:jc w:val="both"/>
              <w:rPr>
                <w:i/>
              </w:rPr>
            </w:pPr>
            <w:r w:rsidRPr="00CD6D3F">
              <w:rPr>
                <w:bCs/>
              </w:rPr>
              <w:t xml:space="preserve">Культура, ее многообразие и основные формы. </w:t>
            </w:r>
            <w:r w:rsidRPr="00CD6D3F">
              <w:t xml:space="preserve">Религия как форма культуры. </w:t>
            </w:r>
            <w:r w:rsidRPr="00CD6D3F">
              <w:rPr>
                <w:i/>
              </w:rPr>
              <w:t>Мировые религии.</w:t>
            </w:r>
            <w:r w:rsidRPr="00CD6D3F">
              <w:t xml:space="preserve"> Роль религии в жизни общества. Свобода совести. Искусство как элемент духовной культуры общества. </w:t>
            </w:r>
            <w:r w:rsidRPr="00CD6D3F">
              <w:rPr>
                <w:i/>
              </w:rPr>
              <w:t xml:space="preserve">Влияние искусства на развитие личности. </w:t>
            </w:r>
          </w:p>
          <w:p w:rsidR="00FF2FD3" w:rsidRPr="00CD6D3F" w:rsidRDefault="00FF2FD3" w:rsidP="00A01191">
            <w:pPr>
              <w:jc w:val="both"/>
              <w:rPr>
                <w:b/>
                <w:bCs/>
                <w:shd w:val="clear" w:color="auto" w:fill="FFFFFF"/>
              </w:rPr>
            </w:pPr>
            <w:r w:rsidRPr="00CD6D3F">
              <w:rPr>
                <w:b/>
                <w:bCs/>
                <w:shd w:val="clear" w:color="auto" w:fill="FFFFFF"/>
              </w:rPr>
              <w:t>Социальная сфера жизни общества</w:t>
            </w:r>
          </w:p>
          <w:p w:rsidR="00FF2FD3" w:rsidRPr="00CD6D3F" w:rsidRDefault="00FF2FD3" w:rsidP="00A01191">
            <w:pPr>
              <w:tabs>
                <w:tab w:val="left" w:pos="1114"/>
              </w:tabs>
              <w:jc w:val="both"/>
            </w:pPr>
            <w:r w:rsidRPr="00CD6D3F">
              <w:rPr>
                <w:bCs/>
              </w:rPr>
      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      </w:r>
            <w:r w:rsidRPr="00CD6D3F">
              <w:rPr>
                <w:bCs/>
                <w:i/>
              </w:rPr>
              <w:t xml:space="preserve">Досуг семьи. </w:t>
            </w:r>
            <w:r w:rsidRPr="00CD6D3F">
              <w:rPr>
                <w:bCs/>
              </w:rPr>
              <w:t xml:space="preserve">Социальные конфликты и пути их разрешения. Этнос и нация. </w:t>
            </w:r>
            <w:r w:rsidRPr="00CD6D3F">
              <w:rPr>
                <w:i/>
              </w:rPr>
              <w:t>Национальное самосознание</w:t>
            </w:r>
            <w:r w:rsidRPr="00CD6D3F">
              <w:t xml:space="preserve">. Отношения между нациями. Россия – многонациональное государство. </w:t>
            </w:r>
            <w:r w:rsidRPr="00CD6D3F">
              <w:rPr>
                <w:bCs/>
              </w:rPr>
              <w:t>Социальная политика Российского государства.</w:t>
            </w:r>
          </w:p>
          <w:p w:rsidR="00FF2FD3" w:rsidRPr="00CD6D3F" w:rsidRDefault="00FF2FD3" w:rsidP="00A01191">
            <w:pPr>
              <w:jc w:val="both"/>
              <w:rPr>
                <w:b/>
                <w:bCs/>
                <w:shd w:val="clear" w:color="auto" w:fill="FFFFFF"/>
              </w:rPr>
            </w:pPr>
            <w:r w:rsidRPr="00CD6D3F">
              <w:rPr>
                <w:b/>
                <w:bCs/>
                <w:shd w:val="clear" w:color="auto" w:fill="FFFFFF"/>
              </w:rPr>
              <w:t>Политическая сфера жизни общества</w:t>
            </w:r>
          </w:p>
          <w:p w:rsidR="00FF2FD3" w:rsidRPr="00CD6D3F" w:rsidRDefault="00FF2FD3" w:rsidP="00A01191">
            <w:pPr>
              <w:tabs>
                <w:tab w:val="left" w:pos="1321"/>
              </w:tabs>
              <w:jc w:val="both"/>
              <w:rPr>
                <w:i/>
              </w:rPr>
            </w:pPr>
            <w:r w:rsidRPr="00CD6D3F">
              <w:lastRenderedPageBreak/>
              <w:t xml:space="preserve">Внутренняя и внешняя политика государства. Формы правления. Демократия, ее основные признаки и ценности. Участие граждан в политической жизни. Гражданское общество. </w:t>
            </w:r>
            <w:r w:rsidRPr="00CD6D3F">
              <w:rPr>
                <w:i/>
              </w:rPr>
              <w:t>Межгосударственные отношения. Межгосударственные конфликты и способы их разрешения.</w:t>
            </w:r>
          </w:p>
          <w:p w:rsidR="00FF2FD3" w:rsidRPr="00CD6D3F" w:rsidRDefault="00FF2FD3" w:rsidP="00A01191">
            <w:pPr>
              <w:jc w:val="both"/>
              <w:rPr>
                <w:b/>
                <w:bCs/>
                <w:shd w:val="clear" w:color="auto" w:fill="FFFFFF"/>
              </w:rPr>
            </w:pPr>
            <w:r w:rsidRPr="00CD6D3F">
              <w:rPr>
                <w:b/>
                <w:bCs/>
                <w:shd w:val="clear" w:color="auto" w:fill="FFFFFF"/>
              </w:rPr>
              <w:t>Гражданин и государство</w:t>
            </w:r>
          </w:p>
          <w:p w:rsidR="00FF2FD3" w:rsidRPr="00CD6D3F" w:rsidRDefault="00FF2FD3" w:rsidP="00A01191">
            <w:pPr>
              <w:tabs>
                <w:tab w:val="left" w:pos="1114"/>
              </w:tabs>
              <w:jc w:val="both"/>
              <w:rPr>
                <w:i/>
              </w:rPr>
            </w:pPr>
            <w:r w:rsidRPr="00CD6D3F">
      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Конституционные п</w:t>
            </w:r>
            <w:r w:rsidRPr="00CD6D3F">
              <w:rPr>
                <w:bCs/>
              </w:rPr>
              <w:t xml:space="preserve">рава и свободы человека и гражданина в Российской Федерации. </w:t>
            </w:r>
            <w:r w:rsidRPr="00CD6D3F">
              <w:t xml:space="preserve">Конституционные обязанности гражданина Российской Федерации. </w:t>
            </w:r>
            <w:r w:rsidRPr="00CD6D3F">
              <w:rPr>
                <w:bCs/>
              </w:rPr>
      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      </w:r>
          </w:p>
          <w:p w:rsidR="00FF2FD3" w:rsidRPr="00CD6D3F" w:rsidRDefault="00FF2FD3" w:rsidP="00A01191">
            <w:pPr>
              <w:jc w:val="both"/>
              <w:rPr>
                <w:b/>
                <w:bCs/>
                <w:shd w:val="clear" w:color="auto" w:fill="FFFFFF"/>
              </w:rPr>
            </w:pPr>
            <w:r w:rsidRPr="00CD6D3F">
              <w:rPr>
                <w:b/>
                <w:bCs/>
                <w:shd w:val="clear" w:color="auto" w:fill="FFFFFF"/>
              </w:rPr>
              <w:t>Основы российского законодательства</w:t>
            </w:r>
          </w:p>
          <w:p w:rsidR="00FF2FD3" w:rsidRPr="00CD6D3F" w:rsidRDefault="00FF2FD3" w:rsidP="00A01191">
            <w:pPr>
              <w:tabs>
                <w:tab w:val="left" w:pos="1114"/>
              </w:tabs>
              <w:jc w:val="both"/>
              <w:rPr>
                <w:i/>
              </w:rPr>
            </w:pPr>
            <w:r w:rsidRPr="00CD6D3F">
              <w:t>Семья под защитой государства. Права и обязанности детей и родителей. Защита интересов и прав детей, оставшихся без попечения родителей. Особенности правового статуса несовершеннолетнего. Права ребенка и их защита.</w:t>
            </w:r>
            <w:r w:rsidRPr="00CD6D3F">
              <w:rPr>
                <w:bCs/>
                <w:i/>
              </w:rPr>
              <w:t xml:space="preserve"> </w:t>
            </w:r>
          </w:p>
          <w:p w:rsidR="00FF2FD3" w:rsidRPr="00CD6D3F" w:rsidRDefault="00FF2FD3" w:rsidP="00A01191">
            <w:pPr>
              <w:jc w:val="both"/>
              <w:rPr>
                <w:b/>
                <w:bCs/>
                <w:shd w:val="clear" w:color="auto" w:fill="FFFFFF"/>
              </w:rPr>
            </w:pPr>
            <w:r w:rsidRPr="00CD6D3F">
              <w:rPr>
                <w:b/>
                <w:shd w:val="clear" w:color="auto" w:fill="FFFFFF"/>
              </w:rPr>
              <w:t>Экономика</w:t>
            </w:r>
          </w:p>
          <w:p w:rsidR="00FF2FD3" w:rsidRPr="00CD6D3F" w:rsidRDefault="00FF2FD3" w:rsidP="00A01191">
            <w:pPr>
              <w:jc w:val="both"/>
            </w:pPr>
            <w:r w:rsidRPr="00CD6D3F">
              <w:t>Семейный бюджет. Источники доходов и расходов семьи.</w:t>
            </w:r>
          </w:p>
        </w:tc>
      </w:tr>
      <w:tr w:rsidR="00FF2FD3" w:rsidRPr="00CD6D3F" w:rsidTr="00FF2FD3">
        <w:trPr>
          <w:gridAfter w:val="1"/>
          <w:wAfter w:w="14" w:type="dxa"/>
          <w:trHeight w:val="3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lastRenderedPageBreak/>
              <w:t>8.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center"/>
              <w:rPr>
                <w:color w:val="000000"/>
                <w:spacing w:val="-7"/>
                <w:w w:val="129"/>
              </w:rPr>
            </w:pPr>
            <w:r w:rsidRPr="00CD6D3F">
              <w:t>География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both"/>
            </w:pPr>
            <w:r w:rsidRPr="00CD6D3F">
              <w:t>-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среды;</w:t>
            </w:r>
          </w:p>
          <w:p w:rsidR="00FF2FD3" w:rsidRPr="00CD6D3F" w:rsidRDefault="00FF2FD3" w:rsidP="00A01191">
            <w:pPr>
              <w:jc w:val="both"/>
              <w:rPr>
                <w:color w:val="000000"/>
                <w:spacing w:val="-7"/>
                <w:w w:val="129"/>
              </w:rPr>
            </w:pPr>
            <w:r w:rsidRPr="00CD6D3F">
              <w:t>- развитие представлений о взаимосвязи естественных и общественных дисциплин, природы и общества в целом.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</w:pPr>
            <w:r w:rsidRPr="00CD6D3F">
              <w:rPr>
                <w:b/>
                <w:bCs/>
              </w:rPr>
              <w:t>Развитие географических знаний о Земле</w:t>
            </w:r>
            <w:r w:rsidRPr="00CD6D3F">
              <w:t>.</w:t>
            </w:r>
          </w:p>
          <w:p w:rsidR="00FF2FD3" w:rsidRPr="00CD6D3F" w:rsidRDefault="00FF2FD3" w:rsidP="00A01191">
            <w:r w:rsidRPr="00CD6D3F">
              <w:t>Географические знания в современном мире.</w:t>
            </w:r>
          </w:p>
          <w:p w:rsidR="00FF2FD3" w:rsidRPr="00CD6D3F" w:rsidRDefault="00FF2FD3" w:rsidP="00A01191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D6D3F">
              <w:rPr>
                <w:b/>
                <w:bCs/>
              </w:rPr>
              <w:t xml:space="preserve">Человечество на Земле. </w:t>
            </w:r>
          </w:p>
          <w:p w:rsidR="00FF2FD3" w:rsidRPr="00CD6D3F" w:rsidRDefault="00FF2FD3" w:rsidP="00A01191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D6D3F">
              <w:t>Расовый состав. Нации и народы планеты. Страны на карте мира.</w:t>
            </w:r>
          </w:p>
          <w:p w:rsidR="00FF2FD3" w:rsidRPr="00CD6D3F" w:rsidRDefault="00FF2FD3" w:rsidP="00A01191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</w:pPr>
            <w:r w:rsidRPr="00CD6D3F">
              <w:rPr>
                <w:b/>
                <w:bCs/>
              </w:rPr>
              <w:t>Характеристика материков Земли</w:t>
            </w:r>
            <w:r w:rsidRPr="00CD6D3F">
              <w:t xml:space="preserve"> (население, образ жизни и культура региона).</w:t>
            </w:r>
          </w:p>
          <w:p w:rsidR="00FF2FD3" w:rsidRPr="00CD6D3F" w:rsidRDefault="00FF2FD3" w:rsidP="00A01191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D6D3F">
              <w:rPr>
                <w:b/>
                <w:bCs/>
              </w:rPr>
              <w:t xml:space="preserve">Территория России на карте мира. </w:t>
            </w:r>
          </w:p>
          <w:p w:rsidR="00FF2FD3" w:rsidRPr="00CD6D3F" w:rsidRDefault="00FF2FD3" w:rsidP="00A01191">
            <w:pPr>
              <w:tabs>
                <w:tab w:val="left" w:pos="142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D6D3F">
              <w:t>Государственные границы территории России.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      </w:r>
            <w:r w:rsidRPr="00CD6D3F">
              <w:rPr>
                <w:lang w:val="en-US"/>
              </w:rPr>
              <w:t>I</w:t>
            </w:r>
            <w:r w:rsidRPr="00CD6D3F">
              <w:t xml:space="preserve"> вв. </w:t>
            </w:r>
          </w:p>
          <w:p w:rsidR="00FF2FD3" w:rsidRPr="00CD6D3F" w:rsidRDefault="00FF2FD3" w:rsidP="00A01191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D6D3F">
              <w:rPr>
                <w:b/>
                <w:bCs/>
              </w:rPr>
              <w:t xml:space="preserve">Население России. </w:t>
            </w:r>
          </w:p>
          <w:p w:rsidR="00FF2FD3" w:rsidRPr="00CD6D3F" w:rsidRDefault="00FF2FD3" w:rsidP="00A01191">
            <w:pPr>
              <w:tabs>
                <w:tab w:val="left" w:pos="-142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</w:pPr>
            <w:r w:rsidRPr="00CD6D3F">
              <w:t xml:space="preserve">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</w:t>
            </w:r>
          </w:p>
          <w:p w:rsidR="00FF2FD3" w:rsidRPr="00CD6D3F" w:rsidRDefault="00FF2FD3" w:rsidP="00A01191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D6D3F">
              <w:rPr>
                <w:b/>
                <w:bCs/>
              </w:rPr>
              <w:t>География своей местности.</w:t>
            </w:r>
          </w:p>
          <w:p w:rsidR="00FF2FD3" w:rsidRPr="00CD6D3F" w:rsidRDefault="00FF2FD3" w:rsidP="00A011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D6D3F">
              <w:t xml:space="preserve">Особенности населения своего региона. </w:t>
            </w:r>
          </w:p>
          <w:p w:rsidR="00FF2FD3" w:rsidRPr="00CD6D3F" w:rsidRDefault="00FF2FD3" w:rsidP="00A01191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</w:pPr>
            <w:r w:rsidRPr="00CD6D3F">
              <w:rPr>
                <w:b/>
                <w:bCs/>
              </w:rPr>
              <w:t>Районы России.</w:t>
            </w:r>
            <w:r w:rsidRPr="00CD6D3F">
              <w:t xml:space="preserve"> Особенности формирования территории, особенности населения, географический фактор в расселении, народные промыслы.</w:t>
            </w:r>
          </w:p>
          <w:p w:rsidR="00FF2FD3" w:rsidRPr="00CD6D3F" w:rsidRDefault="00FF2FD3" w:rsidP="00A01191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</w:pPr>
            <w:r w:rsidRPr="00CD6D3F">
              <w:rPr>
                <w:b/>
                <w:bCs/>
              </w:rPr>
              <w:t xml:space="preserve">Россия в мире. </w:t>
            </w:r>
          </w:p>
          <w:p w:rsidR="00FF2FD3" w:rsidRPr="00CD6D3F" w:rsidRDefault="00FF2FD3" w:rsidP="00A01191">
            <w:pPr>
              <w:tabs>
                <w:tab w:val="left" w:pos="284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</w:pPr>
            <w:r w:rsidRPr="00CD6D3F">
      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мировой политике. Россия и страны СНГ. </w:t>
            </w:r>
          </w:p>
        </w:tc>
      </w:tr>
      <w:tr w:rsidR="00FF2FD3" w:rsidRPr="00CD6D3F" w:rsidTr="00FF2FD3">
        <w:trPr>
          <w:gridAfter w:val="2"/>
          <w:wAfter w:w="40" w:type="dxa"/>
          <w:trHeight w:val="285"/>
        </w:trPr>
        <w:tc>
          <w:tcPr>
            <w:tcW w:w="15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jc w:val="center"/>
              <w:rPr>
                <w:b/>
                <w:i/>
              </w:rPr>
            </w:pPr>
            <w:r w:rsidRPr="00CD6D3F">
              <w:rPr>
                <w:b/>
                <w:i/>
              </w:rPr>
              <w:lastRenderedPageBreak/>
              <w:t>Предметная область «Искусство»</w:t>
            </w:r>
          </w:p>
        </w:tc>
      </w:tr>
      <w:tr w:rsidR="00FF2FD3" w:rsidRPr="00CD6D3F" w:rsidTr="00FF2FD3">
        <w:trPr>
          <w:trHeight w:val="1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  <w:r w:rsidRPr="00CD6D3F">
              <w:rPr>
                <w:color w:val="000000"/>
                <w:spacing w:val="-7"/>
                <w:w w:val="129"/>
              </w:rPr>
              <w:t>9.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r w:rsidRPr="00CD6D3F">
              <w:t>Изобразительное искусство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D6D3F">
              <w:rPr>
                <w:rFonts w:ascii="Times New Roman" w:hAnsi="Times New Roman"/>
                <w:lang w:val="ru-RU"/>
              </w:rPr>
              <w:t xml:space="preserve">- </w:t>
            </w:r>
            <w:r w:rsidRPr="00CD6D3F">
              <w:rPr>
                <w:rFonts w:ascii="Times New Roman" w:hAnsi="Times New Roman"/>
              </w:rPr>
              <w:t>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      </w:r>
          </w:p>
          <w:p w:rsidR="00FF2FD3" w:rsidRPr="00CD6D3F" w:rsidRDefault="00FF2FD3" w:rsidP="00A01191">
            <w:pPr>
              <w:rPr>
                <w:lang w:val="x-none"/>
              </w:rPr>
            </w:pPr>
          </w:p>
        </w:tc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b/>
                <w:lang w:val="ru-RU"/>
              </w:rPr>
            </w:pPr>
            <w:r w:rsidRPr="00CD6D3F">
              <w:rPr>
                <w:rFonts w:ascii="Times New Roman" w:eastAsia="Times New Roman" w:hAnsi="Times New Roman"/>
                <w:b/>
                <w:lang w:val="ru-RU"/>
              </w:rPr>
              <w:t>Народное художественное творчество – неиссякаемый источник самобытной красоты</w:t>
            </w:r>
          </w:p>
          <w:p w:rsidR="00FF2FD3" w:rsidRPr="00CD6D3F" w:rsidRDefault="00FF2FD3" w:rsidP="00A01191">
            <w:pPr>
              <w:tabs>
                <w:tab w:val="left" w:pos="426"/>
                <w:tab w:val="left" w:pos="709"/>
              </w:tabs>
              <w:jc w:val="both"/>
              <w:rPr>
                <w:b/>
              </w:rPr>
            </w:pPr>
            <w:r w:rsidRPr="00CD6D3F">
              <w:t xml:space="preserve">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      </w:r>
            <w:proofErr w:type="spellStart"/>
            <w:r w:rsidRPr="00CD6D3F">
              <w:t>Филимоновская</w:t>
            </w:r>
            <w:proofErr w:type="spellEnd"/>
            <w:r w:rsidRPr="00CD6D3F">
      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      </w:r>
            <w:proofErr w:type="spellStart"/>
            <w:r w:rsidRPr="00CD6D3F">
              <w:t>Жостово</w:t>
            </w:r>
            <w:proofErr w:type="spellEnd"/>
            <w:r w:rsidRPr="00CD6D3F">
              <w:t xml:space="preserve">, роспись по металлу, щепа, роспись по лубу и дереву, тиснение и резьба по бересте). Связь времен в народном искусстве. </w:t>
            </w:r>
          </w:p>
          <w:p w:rsidR="00FF2FD3" w:rsidRPr="00CD6D3F" w:rsidRDefault="00FF2FD3" w:rsidP="00A01191">
            <w:pPr>
              <w:rPr>
                <w:b/>
              </w:rPr>
            </w:pPr>
            <w:r w:rsidRPr="00CD6D3F">
              <w:rPr>
                <w:b/>
              </w:rPr>
              <w:t>Понимание смысла деятельности художника</w:t>
            </w:r>
          </w:p>
          <w:p w:rsidR="00FF2FD3" w:rsidRPr="00CD6D3F" w:rsidRDefault="00FF2FD3" w:rsidP="00A01191">
            <w:pPr>
              <w:jc w:val="both"/>
            </w:pPr>
            <w:r w:rsidRPr="00CD6D3F">
              <w:t>Основы представлений о выражении в образах искусства нравственного поиска человечества (В.М. Васнецов, М.В. Нестеров).</w:t>
            </w:r>
          </w:p>
          <w:p w:rsidR="00FF2FD3" w:rsidRPr="00CD6D3F" w:rsidRDefault="00FF2FD3" w:rsidP="00A01191">
            <w:pPr>
              <w:rPr>
                <w:b/>
              </w:rPr>
            </w:pPr>
            <w:r w:rsidRPr="00CD6D3F">
              <w:rPr>
                <w:b/>
              </w:rPr>
              <w:t>Вечные темы и великие исторические события в искусстве</w:t>
            </w:r>
          </w:p>
          <w:p w:rsidR="00FF2FD3" w:rsidRPr="00CD6D3F" w:rsidRDefault="00FF2FD3" w:rsidP="00A01191">
            <w:pPr>
              <w:jc w:val="both"/>
            </w:pPr>
            <w:r w:rsidRPr="00CD6D3F">
              <w:t xml:space="preserve">Сюжет и содержание в картине. Библейские сюжеты в мировом изобразительном искусстве.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</w:t>
            </w:r>
          </w:p>
          <w:p w:rsidR="00FF2FD3" w:rsidRPr="00CD6D3F" w:rsidRDefault="00FF2FD3" w:rsidP="00A01191">
            <w:pPr>
              <w:rPr>
                <w:b/>
              </w:rPr>
            </w:pPr>
            <w:r w:rsidRPr="00CD6D3F">
              <w:rPr>
                <w:b/>
              </w:rPr>
              <w:t>Конструктивное искусство: архитектура и дизайн</w:t>
            </w:r>
          </w:p>
          <w:p w:rsidR="00FF2FD3" w:rsidRPr="00CD6D3F" w:rsidRDefault="00FF2FD3" w:rsidP="00A01191">
            <w:pPr>
              <w:jc w:val="both"/>
            </w:pPr>
            <w:r w:rsidRPr="00CD6D3F">
              <w:t>Художественный язык конструктивных искусств. Роль искусства в организации предметно – пространственной среды жизни человека. Здание как сочетание различных объемов. Вещь как сочетание объемов и как образ времени. Русская усадебная культура XVIII - XIX веков. История костюма.</w:t>
            </w:r>
          </w:p>
          <w:p w:rsidR="00FF2FD3" w:rsidRPr="00CD6D3F" w:rsidRDefault="00FF2FD3" w:rsidP="00A01191">
            <w:pPr>
              <w:rPr>
                <w:b/>
              </w:rPr>
            </w:pPr>
            <w:r w:rsidRPr="00CD6D3F">
              <w:rPr>
                <w:b/>
              </w:rPr>
              <w:t xml:space="preserve">Изобразительное искусство и архитектура России </w:t>
            </w:r>
            <w:r w:rsidRPr="00CD6D3F">
              <w:rPr>
                <w:b/>
                <w:lang w:val="en-US"/>
              </w:rPr>
              <w:t>XI</w:t>
            </w:r>
            <w:r w:rsidRPr="00CD6D3F">
              <w:rPr>
                <w:b/>
              </w:rPr>
              <w:t xml:space="preserve"> –</w:t>
            </w:r>
            <w:r w:rsidRPr="00CD6D3F">
              <w:rPr>
                <w:b/>
                <w:lang w:val="en-US"/>
              </w:rPr>
              <w:t>XVII</w:t>
            </w:r>
            <w:r w:rsidRPr="00CD6D3F">
              <w:rPr>
                <w:b/>
              </w:rPr>
              <w:t xml:space="preserve"> вв.</w:t>
            </w:r>
          </w:p>
          <w:p w:rsidR="00FF2FD3" w:rsidRPr="00CD6D3F" w:rsidRDefault="00FF2FD3" w:rsidP="00A01191">
            <w:pPr>
              <w:jc w:val="both"/>
            </w:pPr>
            <w:r w:rsidRPr="00CD6D3F">
      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      </w:r>
            <w:proofErr w:type="spellStart"/>
            <w:r w:rsidRPr="00CD6D3F">
              <w:t>бунташного</w:t>
            </w:r>
            <w:proofErr w:type="spellEnd"/>
            <w:r w:rsidRPr="00CD6D3F">
              <w:t xml:space="preserve"> века» (парсуна). Московское барокко.</w:t>
            </w:r>
          </w:p>
          <w:p w:rsidR="00FF2FD3" w:rsidRPr="00CD6D3F" w:rsidRDefault="00FF2FD3" w:rsidP="00A01191">
            <w:pPr>
              <w:jc w:val="both"/>
              <w:rPr>
                <w:b/>
                <w:i/>
              </w:rPr>
            </w:pPr>
            <w:r w:rsidRPr="00CD6D3F">
              <w:rPr>
                <w:b/>
                <w:i/>
              </w:rPr>
              <w:lastRenderedPageBreak/>
              <w:t>Стили, направления виды и жанры в русском изобразительном искусстве и архитектуре XVIII - XIX вв.</w:t>
            </w:r>
          </w:p>
          <w:p w:rsidR="00FF2FD3" w:rsidRPr="00CD6D3F" w:rsidRDefault="00FF2FD3" w:rsidP="00A01191">
            <w:pPr>
              <w:jc w:val="both"/>
              <w:rPr>
                <w:b/>
                <w:i/>
              </w:rPr>
            </w:pPr>
            <w:r w:rsidRPr="00CD6D3F">
              <w:rPr>
                <w:b/>
                <w:i/>
              </w:rPr>
              <w:t>Взаимосвязь истории искусства и истории человечества</w:t>
            </w:r>
          </w:p>
          <w:p w:rsidR="00FF2FD3" w:rsidRPr="00CD6D3F" w:rsidRDefault="00FF2FD3" w:rsidP="00A01191">
            <w:pPr>
              <w:jc w:val="both"/>
              <w:rPr>
                <w:b/>
              </w:rPr>
            </w:pPr>
            <w:r w:rsidRPr="00CD6D3F">
              <w:rPr>
                <w:b/>
                <w:i/>
              </w:rPr>
              <w:t>Изображение в синтетических и экранных видах искусства и художественная фотография.</w:t>
            </w:r>
          </w:p>
        </w:tc>
      </w:tr>
      <w:tr w:rsidR="00FF2FD3" w:rsidRPr="00CD6D3F" w:rsidTr="00FF2FD3">
        <w:trPr>
          <w:trHeight w:val="1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3" w:rsidRPr="00CD6D3F" w:rsidRDefault="00FF2FD3" w:rsidP="00A01191">
            <w:pPr>
              <w:rPr>
                <w:color w:val="000000"/>
                <w:spacing w:val="-7"/>
                <w:w w:val="129"/>
              </w:rPr>
            </w:pPr>
            <w:r w:rsidRPr="00CD6D3F">
              <w:rPr>
                <w:color w:val="000000"/>
                <w:spacing w:val="-7"/>
                <w:w w:val="129"/>
              </w:rPr>
              <w:lastRenderedPageBreak/>
              <w:t>10.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center"/>
            </w:pPr>
            <w:r w:rsidRPr="00CD6D3F">
              <w:t>Музыка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</w:rPr>
            </w:pPr>
            <w:r w:rsidRPr="00CD6D3F">
              <w:rPr>
                <w:rFonts w:ascii="Times New Roman" w:eastAsia="Times New Roman" w:hAnsi="Times New Roman"/>
                <w:lang w:val="ru-RU"/>
              </w:rPr>
              <w:t xml:space="preserve">- </w:t>
            </w:r>
            <w:r w:rsidRPr="00CD6D3F">
              <w:rPr>
                <w:rFonts w:ascii="Times New Roman" w:eastAsia="Times New Roman" w:hAnsi="Times New Roman"/>
              </w:rPr>
      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      </w:r>
          </w:p>
          <w:p w:rsidR="00FF2FD3" w:rsidRPr="00CD6D3F" w:rsidRDefault="00FF2FD3" w:rsidP="00A0119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</w:rPr>
            </w:pPr>
            <w:r w:rsidRPr="00CD6D3F">
              <w:rPr>
                <w:rFonts w:ascii="Times New Roman" w:eastAsia="Times New Roman" w:hAnsi="Times New Roman"/>
                <w:lang w:val="ru-RU"/>
              </w:rPr>
              <w:t xml:space="preserve">- </w:t>
            </w:r>
            <w:r w:rsidRPr="00CD6D3F">
              <w:rPr>
                <w:rFonts w:ascii="Times New Roman" w:eastAsia="Times New Roman" w:hAnsi="Times New Roman"/>
              </w:rPr>
      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наследию.</w:t>
            </w:r>
          </w:p>
          <w:p w:rsidR="00FF2FD3" w:rsidRPr="00CD6D3F" w:rsidRDefault="00FF2FD3" w:rsidP="00A01191">
            <w:pPr>
              <w:tabs>
                <w:tab w:val="left" w:pos="1134"/>
              </w:tabs>
              <w:jc w:val="both"/>
            </w:pPr>
          </w:p>
        </w:tc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3" w:rsidRPr="00CD6D3F" w:rsidRDefault="00FF2FD3" w:rsidP="00A01191">
            <w:pPr>
              <w:jc w:val="both"/>
              <w:rPr>
                <w:b/>
              </w:rPr>
            </w:pPr>
            <w:r w:rsidRPr="00CD6D3F">
              <w:rPr>
                <w:b/>
              </w:rPr>
              <w:t>Музыка как вид искусства</w:t>
            </w:r>
          </w:p>
          <w:p w:rsidR="00FF2FD3" w:rsidRPr="00CD6D3F" w:rsidRDefault="00FF2FD3" w:rsidP="00A01191">
            <w:pPr>
              <w:jc w:val="both"/>
            </w:pPr>
            <w:r w:rsidRPr="00CD6D3F">
              <w:t>Многообразие связей музыки с литературой. Взаимодействие музыки и литературы в музыкальном театре. Многообразие связей музыки с изобразительным искусством.</w:t>
            </w:r>
          </w:p>
          <w:p w:rsidR="00FF2FD3" w:rsidRPr="00CD6D3F" w:rsidRDefault="00FF2FD3" w:rsidP="00A01191">
            <w:pPr>
              <w:jc w:val="both"/>
              <w:rPr>
                <w:b/>
              </w:rPr>
            </w:pPr>
            <w:r w:rsidRPr="00CD6D3F">
              <w:rPr>
                <w:b/>
              </w:rPr>
              <w:t>Народное музыкальное творчество</w:t>
            </w:r>
          </w:p>
          <w:p w:rsidR="00FF2FD3" w:rsidRPr="00CD6D3F" w:rsidRDefault="00FF2FD3" w:rsidP="00A01191">
            <w:pPr>
              <w:jc w:val="both"/>
            </w:pPr>
            <w:r w:rsidRPr="00CD6D3F">
      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      </w:r>
            <w:r w:rsidRPr="00CD6D3F">
              <w:rPr>
                <w:i/>
              </w:rPr>
              <w:t xml:space="preserve">Различные исполнительские типы художественного общения (хоровое, соревновательное, </w:t>
            </w:r>
            <w:proofErr w:type="spellStart"/>
            <w:r w:rsidRPr="00CD6D3F">
              <w:rPr>
                <w:i/>
              </w:rPr>
              <w:t>сказительное</w:t>
            </w:r>
            <w:proofErr w:type="spellEnd"/>
            <w:r w:rsidRPr="00CD6D3F">
              <w:rPr>
                <w:i/>
              </w:rPr>
              <w:t xml:space="preserve">). </w:t>
            </w:r>
            <w:r w:rsidRPr="00CD6D3F">
      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      </w:r>
          </w:p>
          <w:p w:rsidR="00FF2FD3" w:rsidRPr="00CD6D3F" w:rsidRDefault="00FF2FD3" w:rsidP="00A01191">
            <w:pPr>
              <w:contextualSpacing/>
              <w:jc w:val="both"/>
              <w:rPr>
                <w:b/>
              </w:rPr>
            </w:pPr>
            <w:r w:rsidRPr="00CD6D3F">
              <w:rPr>
                <w:b/>
              </w:rPr>
              <w:t xml:space="preserve">Русская музыка от эпохи средневековья до рубежа </w:t>
            </w:r>
            <w:r w:rsidRPr="00CD6D3F">
              <w:rPr>
                <w:b/>
                <w:lang w:val="en-US"/>
              </w:rPr>
              <w:t>XIX</w:t>
            </w:r>
            <w:r w:rsidRPr="00CD6D3F">
              <w:rPr>
                <w:b/>
              </w:rPr>
              <w:t>-ХХ вв.</w:t>
            </w:r>
          </w:p>
          <w:p w:rsidR="00FF2FD3" w:rsidRPr="00CD6D3F" w:rsidRDefault="00FF2FD3" w:rsidP="00A01191">
            <w:pPr>
              <w:contextualSpacing/>
              <w:jc w:val="both"/>
            </w:pPr>
            <w:r w:rsidRPr="00CD6D3F">
              <w:t xml:space="preserve">Древнерусская духовная музыка. </w:t>
            </w:r>
            <w:r w:rsidRPr="00CD6D3F">
              <w:rPr>
                <w:i/>
              </w:rPr>
              <w:t>Знаменный распев как основа древнерусской храмовой музыки.</w:t>
            </w:r>
            <w:r w:rsidRPr="00CD6D3F">
      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      </w:r>
          </w:p>
          <w:p w:rsidR="00FF2FD3" w:rsidRPr="00CD6D3F" w:rsidRDefault="00FF2FD3" w:rsidP="00A01191">
            <w:pPr>
              <w:contextualSpacing/>
              <w:jc w:val="both"/>
              <w:rPr>
                <w:b/>
              </w:rPr>
            </w:pPr>
            <w:r w:rsidRPr="00CD6D3F">
              <w:rPr>
                <w:b/>
              </w:rPr>
              <w:t xml:space="preserve">Зарубежная музыка от эпохи средневековья до рубежа </w:t>
            </w:r>
            <w:r w:rsidRPr="00CD6D3F">
              <w:rPr>
                <w:b/>
                <w:lang w:val="en-US"/>
              </w:rPr>
              <w:t>XI</w:t>
            </w:r>
            <w:r w:rsidRPr="00CD6D3F">
              <w:rPr>
                <w:b/>
              </w:rPr>
              <w:t>Х-</w:t>
            </w:r>
            <w:r w:rsidRPr="00CD6D3F">
              <w:rPr>
                <w:b/>
                <w:lang w:val="en-US"/>
              </w:rPr>
              <w:t>X</w:t>
            </w:r>
            <w:r w:rsidRPr="00CD6D3F">
              <w:rPr>
                <w:b/>
              </w:rPr>
              <w:t>Х вв.</w:t>
            </w:r>
          </w:p>
          <w:p w:rsidR="00FF2FD3" w:rsidRPr="00CD6D3F" w:rsidRDefault="00FF2FD3" w:rsidP="00A01191">
            <w:pPr>
              <w:contextualSpacing/>
              <w:jc w:val="both"/>
            </w:pPr>
            <w:r w:rsidRPr="00CD6D3F">
              <w:t>Средневековая духовная музыка: григорианский хорал. Жанры зарубежной духовной и светской музыки в эпохи Возрождения и Барокко.</w:t>
            </w:r>
            <w:r w:rsidRPr="00CD6D3F">
              <w:rPr>
                <w:i/>
              </w:rPr>
              <w:t xml:space="preserve"> Развитие жанров светской музыки (камерная инструментальная и вокальная музыка, концерт, симфония, опера, балет).</w:t>
            </w:r>
          </w:p>
          <w:p w:rsidR="00FF2FD3" w:rsidRPr="00CD6D3F" w:rsidRDefault="00FF2FD3" w:rsidP="00A01191">
            <w:pPr>
              <w:contextualSpacing/>
              <w:jc w:val="both"/>
              <w:rPr>
                <w:b/>
              </w:rPr>
            </w:pPr>
            <w:r w:rsidRPr="00CD6D3F">
              <w:rPr>
                <w:b/>
              </w:rPr>
              <w:t xml:space="preserve">Русская и зарубежная музыкальная культура </w:t>
            </w:r>
            <w:r w:rsidRPr="00CD6D3F">
              <w:rPr>
                <w:b/>
                <w:lang w:val="en-US"/>
              </w:rPr>
              <w:t>XX</w:t>
            </w:r>
            <w:r w:rsidRPr="00CD6D3F">
              <w:rPr>
                <w:b/>
              </w:rPr>
              <w:t xml:space="preserve"> в.</w:t>
            </w:r>
          </w:p>
          <w:p w:rsidR="00FF2FD3" w:rsidRPr="00CD6D3F" w:rsidRDefault="00FF2FD3" w:rsidP="00A01191">
            <w:pPr>
              <w:jc w:val="both"/>
              <w:rPr>
                <w:i/>
              </w:rPr>
            </w:pPr>
            <w:r w:rsidRPr="00CD6D3F">
              <w:t>Знакомство с творчеством всемирно известных отечественных композиторов ХХ столетия</w:t>
            </w:r>
            <w:r w:rsidRPr="00CD6D3F">
              <w:rPr>
                <w:i/>
              </w:rPr>
              <w:t>.</w:t>
            </w:r>
          </w:p>
          <w:p w:rsidR="00FF2FD3" w:rsidRPr="00CD6D3F" w:rsidRDefault="00FF2FD3" w:rsidP="00A01191">
            <w:pPr>
              <w:tabs>
                <w:tab w:val="left" w:pos="1985"/>
              </w:tabs>
              <w:contextualSpacing/>
              <w:jc w:val="both"/>
              <w:rPr>
                <w:b/>
              </w:rPr>
            </w:pPr>
            <w:r w:rsidRPr="00CD6D3F">
              <w:rPr>
                <w:b/>
              </w:rPr>
              <w:t>Современная музыкальная жизнь</w:t>
            </w:r>
          </w:p>
          <w:p w:rsidR="00FF2FD3" w:rsidRPr="00CD6D3F" w:rsidRDefault="00FF2FD3" w:rsidP="00A01191">
            <w:pPr>
              <w:jc w:val="both"/>
            </w:pPr>
            <w:r w:rsidRPr="00CD6D3F">
              <w:t>Наследие выдающихся отечественных исполнителей классической музыки. Классическая музыка в современных обработках.</w:t>
            </w:r>
          </w:p>
          <w:p w:rsidR="00FF2FD3" w:rsidRPr="00CD6D3F" w:rsidRDefault="00FF2FD3" w:rsidP="00A01191">
            <w:pPr>
              <w:contextualSpacing/>
              <w:jc w:val="both"/>
              <w:rPr>
                <w:b/>
              </w:rPr>
            </w:pPr>
            <w:r w:rsidRPr="00CD6D3F">
              <w:rPr>
                <w:b/>
              </w:rPr>
              <w:t>Значение музыки в жизни человека</w:t>
            </w:r>
          </w:p>
          <w:p w:rsidR="00FF2FD3" w:rsidRPr="00CD6D3F" w:rsidRDefault="00FF2FD3" w:rsidP="00A01191">
            <w:pPr>
              <w:jc w:val="both"/>
            </w:pPr>
            <w:r w:rsidRPr="00CD6D3F">
      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      </w:r>
          </w:p>
        </w:tc>
      </w:tr>
    </w:tbl>
    <w:p w:rsidR="00EB5A27" w:rsidRPr="00CD6D3F" w:rsidRDefault="00EB5A27" w:rsidP="00CD6D3F">
      <w:bookmarkStart w:id="4" w:name="_GoBack"/>
      <w:bookmarkEnd w:id="4"/>
    </w:p>
    <w:sectPr w:rsidR="00EB5A27" w:rsidRPr="00CD6D3F" w:rsidSect="00FF2FD3">
      <w:pgSz w:w="16838" w:h="11906" w:orient="landscape"/>
      <w:pgMar w:top="397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4F" w:rsidRDefault="004F3C4F" w:rsidP="00FF2FD3">
      <w:r>
        <w:separator/>
      </w:r>
    </w:p>
  </w:endnote>
  <w:endnote w:type="continuationSeparator" w:id="0">
    <w:p w:rsidR="004F3C4F" w:rsidRDefault="004F3C4F" w:rsidP="00FF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4F" w:rsidRDefault="004F3C4F" w:rsidP="00FF2FD3">
      <w:r>
        <w:separator/>
      </w:r>
    </w:p>
  </w:footnote>
  <w:footnote w:type="continuationSeparator" w:id="0">
    <w:p w:rsidR="004F3C4F" w:rsidRDefault="004F3C4F" w:rsidP="00FF2FD3">
      <w:r>
        <w:continuationSeparator/>
      </w:r>
    </w:p>
  </w:footnote>
  <w:footnote w:id="1">
    <w:p w:rsidR="00FF2FD3" w:rsidRPr="00BD5B70" w:rsidRDefault="00FF2FD3" w:rsidP="00FF2FD3">
      <w:pPr>
        <w:pStyle w:val="a5"/>
        <w:jc w:val="both"/>
        <w:rPr>
          <w:i/>
        </w:rPr>
      </w:pPr>
      <w:r>
        <w:rPr>
          <w:rStyle w:val="a7"/>
        </w:rPr>
        <w:footnoteRef/>
      </w:r>
      <w:r>
        <w:t xml:space="preserve"> </w:t>
      </w:r>
      <w:r w:rsidRPr="00EA1C4B">
        <w:rPr>
          <w:i/>
        </w:rPr>
        <w:t xml:space="preserve">Раздел программы сформирован </w:t>
      </w:r>
      <w:r>
        <w:rPr>
          <w:i/>
        </w:rPr>
        <w:t xml:space="preserve">в рамках ОДНКНР </w:t>
      </w:r>
      <w:r w:rsidRPr="00EA1C4B">
        <w:rPr>
          <w:i/>
        </w:rPr>
        <w:t xml:space="preserve"> на основе</w:t>
      </w:r>
      <w:r>
        <w:rPr>
          <w:i/>
        </w:rPr>
        <w:t xml:space="preserve"> п. 9-11.</w:t>
      </w:r>
      <w:r w:rsidRPr="00583066">
        <w:rPr>
          <w:i/>
        </w:rPr>
        <w:t xml:space="preserve">ФГОС ООО, утвержденного приказом </w:t>
      </w:r>
      <w:proofErr w:type="spellStart"/>
      <w:r w:rsidRPr="00583066">
        <w:rPr>
          <w:i/>
        </w:rPr>
        <w:t>Минобрнауки</w:t>
      </w:r>
      <w:proofErr w:type="spellEnd"/>
      <w:r w:rsidRPr="00583066">
        <w:rPr>
          <w:i/>
        </w:rPr>
        <w:t xml:space="preserve"> России от 17.12.2010 </w:t>
      </w:r>
      <w:r>
        <w:rPr>
          <w:i/>
        </w:rPr>
        <w:t>№</w:t>
      </w:r>
      <w:r w:rsidRPr="00583066">
        <w:rPr>
          <w:i/>
        </w:rPr>
        <w:t xml:space="preserve"> 1897 (ред. </w:t>
      </w:r>
      <w:r>
        <w:rPr>
          <w:i/>
        </w:rPr>
        <w:t xml:space="preserve">от 31.12.2015) и </w:t>
      </w:r>
      <w:r w:rsidRPr="00EA1C4B">
        <w:rPr>
          <w:i/>
        </w:rPr>
        <w:t xml:space="preserve"> раздела</w:t>
      </w:r>
      <w:r>
        <w:rPr>
          <w:i/>
        </w:rPr>
        <w:t xml:space="preserve"> 1.</w:t>
      </w:r>
      <w:r w:rsidRPr="00871556">
        <w:rPr>
          <w:i/>
        </w:rPr>
        <w:t xml:space="preserve">2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</w:t>
      </w:r>
      <w:r w:rsidRPr="00871556" w:rsidDel="008D75ED">
        <w:rPr>
          <w:i/>
        </w:rPr>
        <w:t xml:space="preserve"> </w:t>
      </w:r>
      <w:r w:rsidRPr="00871556">
        <w:rPr>
          <w:i/>
        </w:rPr>
        <w:t xml:space="preserve">(протокол  от </w:t>
      </w:r>
      <w:r>
        <w:rPr>
          <w:i/>
        </w:rPr>
        <w:t>08.04.</w:t>
      </w:r>
      <w:r w:rsidRPr="00871556">
        <w:rPr>
          <w:i/>
        </w:rPr>
        <w:t>2015  № 1/15</w:t>
      </w:r>
      <w:r>
        <w:rPr>
          <w:i/>
        </w:rPr>
        <w:t xml:space="preserve"> </w:t>
      </w:r>
      <w:r w:rsidRPr="00871556">
        <w:rPr>
          <w:i/>
        </w:rPr>
        <w:t>(в редакции протокола от 28.10.2015</w:t>
      </w:r>
      <w:r>
        <w:rPr>
          <w:i/>
        </w:rPr>
        <w:t xml:space="preserve"> </w:t>
      </w:r>
      <w:r w:rsidRPr="00871556">
        <w:rPr>
          <w:i/>
        </w:rPr>
        <w:t>№ 3/15</w:t>
      </w:r>
      <w:r>
        <w:rPr>
          <w:i/>
        </w:rPr>
        <w:t xml:space="preserve">), </w:t>
      </w:r>
      <w:r w:rsidRPr="00BD5B70">
        <w:rPr>
          <w:i/>
        </w:rPr>
        <w:t xml:space="preserve"> </w:t>
      </w:r>
      <w:r>
        <w:rPr>
          <w:i/>
        </w:rPr>
        <w:t xml:space="preserve">внесенной </w:t>
      </w:r>
      <w:r w:rsidRPr="00BE3EC9">
        <w:rPr>
          <w:i/>
        </w:rPr>
        <w:t xml:space="preserve">в реестр примерных основных общеобразовательных программ. </w:t>
      </w:r>
      <w:hyperlink r:id="rId1" w:history="1">
        <w:r w:rsidRPr="00BE3EC9">
          <w:rPr>
            <w:rStyle w:val="a8"/>
            <w:i/>
          </w:rPr>
          <w:t>http://fgosreestr.ru/</w:t>
        </w:r>
      </w:hyperlink>
      <w:r>
        <w:rPr>
          <w:i/>
        </w:rPr>
        <w:t>.</w:t>
      </w:r>
    </w:p>
  </w:footnote>
  <w:footnote w:id="2">
    <w:p w:rsidR="00FF2FD3" w:rsidRDefault="00FF2FD3" w:rsidP="00FF2FD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83066">
        <w:rPr>
          <w:i/>
        </w:rPr>
        <w:t xml:space="preserve">При реализации </w:t>
      </w:r>
      <w:r w:rsidRPr="00BB4EF7">
        <w:rPr>
          <w:b/>
          <w:i/>
        </w:rPr>
        <w:t xml:space="preserve">адаптированной </w:t>
      </w:r>
      <w:r w:rsidRPr="00583066">
        <w:rPr>
          <w:i/>
        </w:rPr>
        <w:t>образо</w:t>
      </w:r>
      <w:r>
        <w:rPr>
          <w:i/>
        </w:rPr>
        <w:t>вательной</w:t>
      </w:r>
      <w:r w:rsidRPr="00583066">
        <w:rPr>
          <w:i/>
        </w:rPr>
        <w:t xml:space="preserve"> пр</w:t>
      </w:r>
      <w:r>
        <w:rPr>
          <w:i/>
        </w:rPr>
        <w:t xml:space="preserve">ограммы основного общего </w:t>
      </w:r>
      <w:proofErr w:type="gramStart"/>
      <w:r>
        <w:rPr>
          <w:i/>
        </w:rPr>
        <w:t>образования  необходимо</w:t>
      </w:r>
      <w:proofErr w:type="gramEnd"/>
      <w:r>
        <w:rPr>
          <w:i/>
        </w:rPr>
        <w:t xml:space="preserve"> дополнение </w:t>
      </w:r>
      <w:r w:rsidRPr="00583066">
        <w:rPr>
          <w:i/>
        </w:rPr>
        <w:t xml:space="preserve"> положениями п. 9.1. ФГОС ООО, утвержденного приказом </w:t>
      </w:r>
      <w:proofErr w:type="spellStart"/>
      <w:r w:rsidRPr="00583066">
        <w:rPr>
          <w:i/>
        </w:rPr>
        <w:t>Минобрнауки</w:t>
      </w:r>
      <w:proofErr w:type="spellEnd"/>
      <w:r w:rsidRPr="00583066">
        <w:rPr>
          <w:i/>
        </w:rPr>
        <w:t xml:space="preserve"> России от 17.12.2010 </w:t>
      </w:r>
      <w:r>
        <w:rPr>
          <w:i/>
        </w:rPr>
        <w:t xml:space="preserve">    №</w:t>
      </w:r>
      <w:r w:rsidRPr="00583066">
        <w:rPr>
          <w:i/>
        </w:rPr>
        <w:t xml:space="preserve"> 1897 (ред. от 31.12.2015).</w:t>
      </w:r>
    </w:p>
    <w:p w:rsidR="00FF2FD3" w:rsidRDefault="00FF2FD3" w:rsidP="00FF2FD3">
      <w:pPr>
        <w:pStyle w:val="a5"/>
      </w:pPr>
    </w:p>
  </w:footnote>
  <w:footnote w:id="3">
    <w:p w:rsidR="00FF2FD3" w:rsidRDefault="00FF2FD3" w:rsidP="00FF2FD3">
      <w:pPr>
        <w:pStyle w:val="a5"/>
      </w:pPr>
      <w:r>
        <w:rPr>
          <w:rStyle w:val="a7"/>
        </w:rPr>
        <w:footnoteRef/>
      </w:r>
      <w:r>
        <w:t xml:space="preserve"> </w:t>
      </w:r>
      <w:r w:rsidRPr="00583066">
        <w:rPr>
          <w:i/>
        </w:rPr>
        <w:t xml:space="preserve">При реализации </w:t>
      </w:r>
      <w:r w:rsidRPr="00BB4EF7">
        <w:rPr>
          <w:b/>
          <w:i/>
        </w:rPr>
        <w:t xml:space="preserve">адаптированной </w:t>
      </w:r>
      <w:proofErr w:type="gramStart"/>
      <w:r w:rsidRPr="00583066">
        <w:rPr>
          <w:i/>
        </w:rPr>
        <w:t>образовательной  про</w:t>
      </w:r>
      <w:r>
        <w:rPr>
          <w:i/>
        </w:rPr>
        <w:t>граммы</w:t>
      </w:r>
      <w:proofErr w:type="gramEnd"/>
      <w:r>
        <w:rPr>
          <w:i/>
        </w:rPr>
        <w:t xml:space="preserve"> основного общего образования  необходимо дополнение </w:t>
      </w:r>
      <w:r w:rsidRPr="00583066">
        <w:rPr>
          <w:i/>
        </w:rPr>
        <w:t>положе</w:t>
      </w:r>
      <w:r>
        <w:rPr>
          <w:i/>
        </w:rPr>
        <w:t>ниями п. 10.</w:t>
      </w:r>
      <w:r w:rsidRPr="00583066">
        <w:rPr>
          <w:i/>
        </w:rPr>
        <w:t xml:space="preserve">1. ФГОС ООО, утвержденного приказом </w:t>
      </w:r>
      <w:proofErr w:type="spellStart"/>
      <w:r w:rsidRPr="00583066">
        <w:rPr>
          <w:i/>
        </w:rPr>
        <w:t>Минобрнауки</w:t>
      </w:r>
      <w:proofErr w:type="spellEnd"/>
      <w:r w:rsidRPr="00583066">
        <w:rPr>
          <w:i/>
        </w:rPr>
        <w:t xml:space="preserve"> России от 17.12.2010</w:t>
      </w:r>
      <w:r>
        <w:rPr>
          <w:i/>
        </w:rPr>
        <w:t xml:space="preserve">  </w:t>
      </w:r>
      <w:r w:rsidRPr="00583066">
        <w:rPr>
          <w:i/>
        </w:rPr>
        <w:t xml:space="preserve"> </w:t>
      </w:r>
      <w:r>
        <w:rPr>
          <w:i/>
        </w:rPr>
        <w:t xml:space="preserve">№ </w:t>
      </w:r>
      <w:r w:rsidRPr="00583066">
        <w:rPr>
          <w:i/>
        </w:rPr>
        <w:t>1897 (ред. от 31.12.2015).</w:t>
      </w:r>
    </w:p>
  </w:footnote>
  <w:footnote w:id="4">
    <w:p w:rsidR="00FF2FD3" w:rsidRPr="00871556" w:rsidRDefault="00FF2FD3" w:rsidP="00FF2FD3">
      <w:pPr>
        <w:pStyle w:val="a5"/>
        <w:jc w:val="both"/>
        <w:rPr>
          <w:i/>
        </w:rPr>
      </w:pPr>
      <w:r>
        <w:rPr>
          <w:rStyle w:val="a7"/>
        </w:rPr>
        <w:footnoteRef/>
      </w:r>
      <w:r>
        <w:t xml:space="preserve"> </w:t>
      </w:r>
      <w:r w:rsidRPr="00EA1C4B">
        <w:rPr>
          <w:i/>
        </w:rPr>
        <w:t xml:space="preserve">Раздел программы сформирован </w:t>
      </w:r>
      <w:r>
        <w:rPr>
          <w:i/>
        </w:rPr>
        <w:t xml:space="preserve">в рамках ОДНКНР </w:t>
      </w:r>
      <w:r w:rsidRPr="00EA1C4B">
        <w:rPr>
          <w:i/>
        </w:rPr>
        <w:t>на основе раздела</w:t>
      </w:r>
      <w:r>
        <w:rPr>
          <w:i/>
        </w:rPr>
        <w:t xml:space="preserve"> </w:t>
      </w:r>
      <w:r w:rsidRPr="00871556">
        <w:rPr>
          <w:i/>
        </w:rPr>
        <w:t>2</w:t>
      </w:r>
      <w:r>
        <w:rPr>
          <w:i/>
        </w:rPr>
        <w:t>.2.</w:t>
      </w:r>
      <w:r w:rsidRPr="00871556">
        <w:rPr>
          <w:i/>
        </w:rPr>
        <w:t xml:space="preserve">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</w:t>
      </w:r>
      <w:r>
        <w:rPr>
          <w:i/>
        </w:rPr>
        <w:t>08.04.</w:t>
      </w:r>
      <w:r w:rsidRPr="00871556">
        <w:rPr>
          <w:i/>
        </w:rPr>
        <w:t>2015 № 1/15(в редакции протокола от 28.10.2015</w:t>
      </w:r>
      <w:r>
        <w:rPr>
          <w:i/>
        </w:rPr>
        <w:t xml:space="preserve"> </w:t>
      </w:r>
      <w:r w:rsidRPr="00871556">
        <w:rPr>
          <w:i/>
        </w:rPr>
        <w:t>№ 3/15</w:t>
      </w:r>
      <w:r>
        <w:rPr>
          <w:i/>
        </w:rPr>
        <w:t>)</w:t>
      </w:r>
      <w:r w:rsidRPr="001867B7">
        <w:rPr>
          <w:i/>
        </w:rPr>
        <w:t xml:space="preserve"> </w:t>
      </w:r>
      <w:r>
        <w:rPr>
          <w:i/>
        </w:rPr>
        <w:t xml:space="preserve">внесенной </w:t>
      </w:r>
      <w:r w:rsidRPr="00BE3EC9">
        <w:rPr>
          <w:i/>
        </w:rPr>
        <w:t xml:space="preserve">в реестр примерных основных общеобразовательных программ. </w:t>
      </w:r>
      <w:hyperlink r:id="rId2" w:history="1">
        <w:r w:rsidRPr="00BE3EC9">
          <w:rPr>
            <w:rStyle w:val="a8"/>
            <w:i/>
          </w:rPr>
          <w:t>http://fgosreestr.ru/</w:t>
        </w:r>
      </w:hyperlink>
      <w:r>
        <w:rPr>
          <w:i/>
        </w:rPr>
        <w:t>.</w:t>
      </w:r>
    </w:p>
    <w:p w:rsidR="00FF2FD3" w:rsidRDefault="00FF2FD3" w:rsidP="00FF2FD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ED9"/>
    <w:multiLevelType w:val="hybridMultilevel"/>
    <w:tmpl w:val="AD869B02"/>
    <w:lvl w:ilvl="0" w:tplc="8ED6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CA197E"/>
    <w:multiLevelType w:val="hybridMultilevel"/>
    <w:tmpl w:val="3F0AB79A"/>
    <w:lvl w:ilvl="0" w:tplc="8ED6516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50693"/>
    <w:multiLevelType w:val="hybridMultilevel"/>
    <w:tmpl w:val="6A60548E"/>
    <w:lvl w:ilvl="0" w:tplc="8ED651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9745CA2"/>
    <w:multiLevelType w:val="hybridMultilevel"/>
    <w:tmpl w:val="F0BA9368"/>
    <w:lvl w:ilvl="0" w:tplc="8ED6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86068"/>
    <w:multiLevelType w:val="hybridMultilevel"/>
    <w:tmpl w:val="6C3CA502"/>
    <w:lvl w:ilvl="0" w:tplc="8ED6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76516"/>
    <w:multiLevelType w:val="hybridMultilevel"/>
    <w:tmpl w:val="749E3312"/>
    <w:lvl w:ilvl="0" w:tplc="8ED651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D3"/>
    <w:rsid w:val="00222C58"/>
    <w:rsid w:val="004F3C4F"/>
    <w:rsid w:val="00B33C1C"/>
    <w:rsid w:val="00CD6D3F"/>
    <w:rsid w:val="00EB5A27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1D984-3A0B-462E-A8C4-7241D898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FF2FD3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FF2FD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ConsPlusNormal">
    <w:name w:val="ConsPlusNormal"/>
    <w:rsid w:val="00FF2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F2FD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2FD3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link w:val="a4"/>
    <w:uiPriority w:val="99"/>
    <w:qFormat/>
    <w:rsid w:val="00FF2FD3"/>
    <w:pPr>
      <w:ind w:left="720"/>
      <w:contextualSpacing/>
    </w:pPr>
    <w:rPr>
      <w:rFonts w:ascii="Calibri" w:eastAsia="Calibri" w:hAnsi="Calibri"/>
      <w:lang w:val="x-none"/>
    </w:rPr>
  </w:style>
  <w:style w:type="character" w:customStyle="1" w:styleId="a4">
    <w:name w:val="Абзац списка Знак"/>
    <w:link w:val="a3"/>
    <w:uiPriority w:val="99"/>
    <w:locked/>
    <w:rsid w:val="00FF2FD3"/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F2FD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footnote text"/>
    <w:basedOn w:val="a"/>
    <w:link w:val="a6"/>
    <w:uiPriority w:val="99"/>
    <w:unhideWhenUsed/>
    <w:rsid w:val="00FF2F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F2F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FF2FD3"/>
    <w:rPr>
      <w:vertAlign w:val="superscript"/>
    </w:rPr>
  </w:style>
  <w:style w:type="character" w:styleId="a8">
    <w:name w:val="Hyperlink"/>
    <w:uiPriority w:val="99"/>
    <w:unhideWhenUsed/>
    <w:rsid w:val="00FF2FD3"/>
    <w:rPr>
      <w:color w:val="0000FF"/>
      <w:u w:val="single"/>
    </w:rPr>
  </w:style>
  <w:style w:type="character" w:customStyle="1" w:styleId="4">
    <w:name w:val="Заголовок №4"/>
    <w:basedOn w:val="a0"/>
    <w:rsid w:val="00CD6D3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table" w:styleId="a9">
    <w:name w:val="Table Grid"/>
    <w:basedOn w:val="a1"/>
    <w:uiPriority w:val="39"/>
    <w:rsid w:val="00CD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gosreestr.ru/" TargetMode="External"/><Relationship Id="rId1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Вячеславовна</dc:creator>
  <cp:keywords/>
  <dc:description/>
  <cp:lastModifiedBy>Баранова Елена Вячеславовна</cp:lastModifiedBy>
  <cp:revision>2</cp:revision>
  <dcterms:created xsi:type="dcterms:W3CDTF">2021-11-22T15:20:00Z</dcterms:created>
  <dcterms:modified xsi:type="dcterms:W3CDTF">2021-11-22T15:27:00Z</dcterms:modified>
</cp:coreProperties>
</file>